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C05" w:rsidRDefault="005C3C05">
      <w:pPr>
        <w:pStyle w:val="ConsPlusTitlePage"/>
      </w:pPr>
      <w:r>
        <w:t xml:space="preserve">Документ предоставлен </w:t>
      </w:r>
      <w:hyperlink r:id="rId4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5C3C05" w:rsidRDefault="005C3C05">
      <w:pPr>
        <w:pStyle w:val="ConsPlusNormal"/>
        <w:jc w:val="both"/>
        <w:outlineLvl w:val="0"/>
      </w:pPr>
    </w:p>
    <w:p w:rsidR="005C3C05" w:rsidRDefault="005C3C05">
      <w:pPr>
        <w:pStyle w:val="ConsPlusTitle"/>
        <w:jc w:val="center"/>
        <w:outlineLvl w:val="0"/>
      </w:pPr>
      <w:r>
        <w:t>ПРАВИТЕЛЬСТВО БЕЛГОРОДСКОЙ ОБЛАСТИ</w:t>
      </w:r>
    </w:p>
    <w:p w:rsidR="005C3C05" w:rsidRDefault="005C3C05">
      <w:pPr>
        <w:pStyle w:val="ConsPlusTitle"/>
        <w:jc w:val="center"/>
      </w:pPr>
    </w:p>
    <w:p w:rsidR="005C3C05" w:rsidRDefault="005C3C05">
      <w:pPr>
        <w:pStyle w:val="ConsPlusTitle"/>
        <w:jc w:val="center"/>
      </w:pPr>
      <w:r>
        <w:t>ПОСТАНОВЛЕНИЕ</w:t>
      </w:r>
    </w:p>
    <w:p w:rsidR="005C3C05" w:rsidRDefault="005C3C05">
      <w:pPr>
        <w:pStyle w:val="ConsPlusTitle"/>
        <w:jc w:val="center"/>
      </w:pPr>
      <w:r>
        <w:t>от 25 декабря 2023 г. N 793-пп</w:t>
      </w:r>
    </w:p>
    <w:p w:rsidR="005C3C05" w:rsidRDefault="005C3C05">
      <w:pPr>
        <w:pStyle w:val="ConsPlusTitle"/>
        <w:jc w:val="center"/>
      </w:pPr>
    </w:p>
    <w:p w:rsidR="005C3C05" w:rsidRDefault="005C3C05">
      <w:pPr>
        <w:pStyle w:val="ConsPlusTitle"/>
        <w:jc w:val="center"/>
      </w:pPr>
      <w:r>
        <w:t>ОБ УТВЕРЖДЕНИИ ПООБЪЕКТНОГО ПЕРЕЧНЯ СТРОИТЕЛЬСТВА</w:t>
      </w:r>
    </w:p>
    <w:p w:rsidR="005C3C05" w:rsidRDefault="005C3C05">
      <w:pPr>
        <w:pStyle w:val="ConsPlusTitle"/>
        <w:jc w:val="center"/>
      </w:pPr>
      <w:r>
        <w:t>(РЕКОНСТРУКЦИИ) АВТОМОБИЛЬНЫХ ДОРОГ И СТРОИТЕЛЬСТВА СЕТЕЙ</w:t>
      </w:r>
    </w:p>
    <w:p w:rsidR="005C3C05" w:rsidRDefault="005C3C05">
      <w:pPr>
        <w:pStyle w:val="ConsPlusTitle"/>
        <w:jc w:val="center"/>
      </w:pPr>
      <w:r>
        <w:t>НАРУЖНОГО ОСВЕЩЕНИЯ ВДОЛЬ АВТОМОБИЛЬНЫХ ДОРОГ</w:t>
      </w:r>
    </w:p>
    <w:p w:rsidR="005C3C05" w:rsidRDefault="005C3C05">
      <w:pPr>
        <w:pStyle w:val="ConsPlusTitle"/>
        <w:jc w:val="center"/>
      </w:pPr>
      <w:r>
        <w:t>В БЕЛГОРОДСКОЙ ОБЛАСТИ НА 2024 - 2026 ГОДЫ</w:t>
      </w:r>
    </w:p>
    <w:p w:rsidR="005C3C05" w:rsidRDefault="005C3C05">
      <w:pPr>
        <w:pStyle w:val="ConsPlusNormal"/>
        <w:jc w:val="both"/>
      </w:pPr>
    </w:p>
    <w:p w:rsidR="005C3C05" w:rsidRDefault="005C3C05">
      <w:pPr>
        <w:pStyle w:val="ConsPlusNormal"/>
        <w:ind w:firstLine="540"/>
        <w:jc w:val="both"/>
      </w:pPr>
      <w:r>
        <w:t xml:space="preserve">В соответствии с </w:t>
      </w:r>
      <w:hyperlink r:id="rId5">
        <w:r>
          <w:rPr>
            <w:color w:val="0000FF"/>
          </w:rPr>
          <w:t>постановлением</w:t>
        </w:r>
      </w:hyperlink>
      <w:r>
        <w:t xml:space="preserve"> Правительства Белгородской области от 11 июля 2023 года N 371-пп "Об утверждении Стратегии социально-экономического развития Белгородской области на период до 2030 года", а также для обеспечения транспортной доступности на территории Белгородской области и повышения уровня безопасности транспортной инфраструктуры Правительство Белгородской области постановляет:</w:t>
      </w:r>
    </w:p>
    <w:p w:rsidR="005C3C05" w:rsidRDefault="005C3C05">
      <w:pPr>
        <w:pStyle w:val="ConsPlusNormal"/>
        <w:jc w:val="both"/>
      </w:pPr>
    </w:p>
    <w:p w:rsidR="005C3C05" w:rsidRDefault="005C3C05">
      <w:pPr>
        <w:pStyle w:val="ConsPlusNormal"/>
        <w:ind w:firstLine="540"/>
        <w:jc w:val="both"/>
      </w:pPr>
      <w:r>
        <w:t xml:space="preserve">1. Утвердить </w:t>
      </w:r>
      <w:proofErr w:type="spellStart"/>
      <w:r>
        <w:t>пообъектный</w:t>
      </w:r>
      <w:proofErr w:type="spellEnd"/>
      <w:r>
        <w:t xml:space="preserve"> </w:t>
      </w:r>
      <w:hyperlink w:anchor="P37">
        <w:r>
          <w:rPr>
            <w:color w:val="0000FF"/>
          </w:rPr>
          <w:t>перечень</w:t>
        </w:r>
      </w:hyperlink>
      <w:r>
        <w:t xml:space="preserve"> строительства (реконструкции) автомобильных дорог и строительства сетей наружного освещения вдоль автомобильных дорог в Белгородской области на 2024 - 2026 годы (далее - </w:t>
      </w:r>
      <w:proofErr w:type="spellStart"/>
      <w:r>
        <w:t>пообъектный</w:t>
      </w:r>
      <w:proofErr w:type="spellEnd"/>
      <w:r>
        <w:t xml:space="preserve"> перечень) (прилагается).</w:t>
      </w:r>
    </w:p>
    <w:p w:rsidR="005C3C05" w:rsidRDefault="005C3C05">
      <w:pPr>
        <w:pStyle w:val="ConsPlusNormal"/>
        <w:jc w:val="both"/>
      </w:pPr>
    </w:p>
    <w:p w:rsidR="005C3C05" w:rsidRDefault="005C3C05">
      <w:pPr>
        <w:pStyle w:val="ConsPlusNormal"/>
        <w:ind w:firstLine="540"/>
        <w:jc w:val="both"/>
      </w:pPr>
      <w:r>
        <w:t>2. Министерству автомобильных дорог и транспорта Белгородской области (Евтушенко С.В.):</w:t>
      </w:r>
    </w:p>
    <w:p w:rsidR="005C3C05" w:rsidRDefault="005C3C05">
      <w:pPr>
        <w:pStyle w:val="ConsPlusNormal"/>
        <w:spacing w:before="220"/>
        <w:ind w:firstLine="540"/>
        <w:jc w:val="both"/>
      </w:pPr>
      <w:r>
        <w:t xml:space="preserve">- осуществлять финансирование </w:t>
      </w:r>
      <w:proofErr w:type="spellStart"/>
      <w:r>
        <w:t>пообъектного</w:t>
      </w:r>
      <w:proofErr w:type="spellEnd"/>
      <w:r>
        <w:t xml:space="preserve"> перечня в пределах средств, предусмотренных в областном бюджете на 2024 - 2026 годы на строительство;</w:t>
      </w:r>
    </w:p>
    <w:p w:rsidR="005C3C05" w:rsidRDefault="005C3C05">
      <w:pPr>
        <w:pStyle w:val="ConsPlusNormal"/>
        <w:spacing w:before="220"/>
        <w:ind w:firstLine="540"/>
        <w:jc w:val="both"/>
      </w:pPr>
      <w:r>
        <w:t xml:space="preserve">- ежеквартально в текущем финансовом году производить корректировку </w:t>
      </w:r>
      <w:proofErr w:type="spellStart"/>
      <w:r>
        <w:t>пообъектных</w:t>
      </w:r>
      <w:proofErr w:type="spellEnd"/>
      <w:r>
        <w:t xml:space="preserve"> объемов финансирования с учетом результатов проведения закупок товаров (работ, услуг), а также фактического освоения средств в пределах утвержденных лимитов финансирования.</w:t>
      </w:r>
    </w:p>
    <w:p w:rsidR="005C3C05" w:rsidRDefault="005C3C05">
      <w:pPr>
        <w:pStyle w:val="ConsPlusNormal"/>
        <w:jc w:val="both"/>
      </w:pPr>
    </w:p>
    <w:p w:rsidR="005C3C05" w:rsidRDefault="005C3C05">
      <w:pPr>
        <w:pStyle w:val="ConsPlusNormal"/>
        <w:ind w:firstLine="540"/>
        <w:jc w:val="both"/>
      </w:pPr>
      <w:r>
        <w:t>3. Контроль за исполнением настоящего постановления возложить на заместителя Губернатора Белгородской области Базарова В.В.</w:t>
      </w:r>
    </w:p>
    <w:p w:rsidR="005C3C05" w:rsidRDefault="005C3C05">
      <w:pPr>
        <w:pStyle w:val="ConsPlusNormal"/>
        <w:jc w:val="both"/>
      </w:pPr>
    </w:p>
    <w:p w:rsidR="005C3C05" w:rsidRDefault="005C3C05">
      <w:pPr>
        <w:pStyle w:val="ConsPlusNormal"/>
        <w:ind w:firstLine="540"/>
        <w:jc w:val="both"/>
      </w:pPr>
      <w:r>
        <w:t>4. Настоящее постановление вступает в силу со дня его официального опубликования.</w:t>
      </w:r>
    </w:p>
    <w:p w:rsidR="005C3C05" w:rsidRDefault="005C3C05">
      <w:pPr>
        <w:pStyle w:val="ConsPlusNormal"/>
        <w:jc w:val="both"/>
      </w:pPr>
    </w:p>
    <w:p w:rsidR="005C3C05" w:rsidRDefault="005C3C05">
      <w:pPr>
        <w:pStyle w:val="ConsPlusNormal"/>
        <w:jc w:val="right"/>
      </w:pPr>
      <w:r>
        <w:t>Губернатор Белгородской области</w:t>
      </w:r>
    </w:p>
    <w:p w:rsidR="005C3C05" w:rsidRDefault="005C3C05">
      <w:pPr>
        <w:pStyle w:val="ConsPlusNormal"/>
        <w:jc w:val="right"/>
      </w:pPr>
      <w:r>
        <w:t>В.В.ГЛАДКОВ</w:t>
      </w:r>
    </w:p>
    <w:p w:rsidR="005C3C05" w:rsidRDefault="005C3C05">
      <w:pPr>
        <w:pStyle w:val="ConsPlusNormal"/>
        <w:jc w:val="both"/>
      </w:pPr>
    </w:p>
    <w:p w:rsidR="005C3C05" w:rsidRDefault="005C3C05">
      <w:pPr>
        <w:pStyle w:val="ConsPlusNormal"/>
        <w:jc w:val="both"/>
      </w:pPr>
    </w:p>
    <w:p w:rsidR="005C3C05" w:rsidRDefault="005C3C05">
      <w:pPr>
        <w:pStyle w:val="ConsPlusNormal"/>
        <w:jc w:val="both"/>
      </w:pPr>
    </w:p>
    <w:p w:rsidR="005C3C05" w:rsidRDefault="005C3C05">
      <w:pPr>
        <w:pStyle w:val="ConsPlusNormal"/>
        <w:jc w:val="both"/>
      </w:pPr>
    </w:p>
    <w:p w:rsidR="005C3C05" w:rsidRDefault="005C3C05">
      <w:pPr>
        <w:pStyle w:val="ConsPlusNormal"/>
        <w:jc w:val="both"/>
      </w:pPr>
    </w:p>
    <w:p w:rsidR="005C3C05" w:rsidRDefault="005C3C05">
      <w:pPr>
        <w:pStyle w:val="ConsPlusNormal"/>
        <w:jc w:val="right"/>
        <w:outlineLvl w:val="0"/>
      </w:pPr>
      <w:r>
        <w:t>Приложение</w:t>
      </w:r>
    </w:p>
    <w:p w:rsidR="005C3C05" w:rsidRDefault="005C3C05">
      <w:pPr>
        <w:pStyle w:val="ConsPlusNormal"/>
        <w:jc w:val="both"/>
      </w:pPr>
    </w:p>
    <w:p w:rsidR="005C3C05" w:rsidRDefault="005C3C05">
      <w:pPr>
        <w:pStyle w:val="ConsPlusNormal"/>
        <w:jc w:val="right"/>
      </w:pPr>
      <w:r>
        <w:t>Утвержден</w:t>
      </w:r>
    </w:p>
    <w:p w:rsidR="005C3C05" w:rsidRDefault="005C3C05">
      <w:pPr>
        <w:pStyle w:val="ConsPlusNormal"/>
        <w:jc w:val="right"/>
      </w:pPr>
      <w:r>
        <w:t>постановлением</w:t>
      </w:r>
    </w:p>
    <w:p w:rsidR="005C3C05" w:rsidRDefault="005C3C05">
      <w:pPr>
        <w:pStyle w:val="ConsPlusNormal"/>
        <w:jc w:val="right"/>
      </w:pPr>
      <w:r>
        <w:t>Правительства Белгородской области</w:t>
      </w:r>
    </w:p>
    <w:p w:rsidR="005C3C05" w:rsidRDefault="005C3C05">
      <w:pPr>
        <w:pStyle w:val="ConsPlusNormal"/>
        <w:jc w:val="right"/>
      </w:pPr>
      <w:r>
        <w:t>от 25 декабря 2023 г. N 793-пп</w:t>
      </w:r>
    </w:p>
    <w:p w:rsidR="005C3C05" w:rsidRDefault="005C3C05">
      <w:pPr>
        <w:pStyle w:val="ConsPlusNormal"/>
        <w:jc w:val="both"/>
      </w:pPr>
    </w:p>
    <w:p w:rsidR="005C3C05" w:rsidRDefault="005C3C05">
      <w:pPr>
        <w:pStyle w:val="ConsPlusTitle"/>
        <w:jc w:val="center"/>
      </w:pPr>
      <w:bookmarkStart w:id="0" w:name="P37"/>
      <w:bookmarkEnd w:id="0"/>
      <w:r>
        <w:t>ПООБЪЕКТНЫЙ ПЕРЕЧЕНЬ</w:t>
      </w:r>
    </w:p>
    <w:p w:rsidR="005C3C05" w:rsidRDefault="005C3C05">
      <w:pPr>
        <w:pStyle w:val="ConsPlusTitle"/>
        <w:jc w:val="center"/>
      </w:pPr>
      <w:r>
        <w:t>СТРОИТЕЛЬСТВА (РЕКОНСТРУКЦИИ) АВТОМОБИЛЬНЫХ ДОРОГ</w:t>
      </w:r>
    </w:p>
    <w:p w:rsidR="005C3C05" w:rsidRDefault="005C3C05">
      <w:pPr>
        <w:pStyle w:val="ConsPlusTitle"/>
        <w:jc w:val="center"/>
      </w:pPr>
      <w:r>
        <w:t>И СТРОИТЕЛЬСТВА СЕТЕЙ НАРУЖНОГО ОСВЕЩЕНИЯ</w:t>
      </w:r>
    </w:p>
    <w:p w:rsidR="005C3C05" w:rsidRDefault="005C3C05">
      <w:pPr>
        <w:pStyle w:val="ConsPlusTitle"/>
        <w:jc w:val="center"/>
      </w:pPr>
      <w:r>
        <w:lastRenderedPageBreak/>
        <w:t>ВДОЛЬ АВТОМОБИЛЬНЫХ ДОРОГ В БЕЛГОРОДСКОЙ ОБЛАСТИ</w:t>
      </w:r>
    </w:p>
    <w:p w:rsidR="005C3C05" w:rsidRDefault="005C3C05">
      <w:pPr>
        <w:pStyle w:val="ConsPlusTitle"/>
        <w:jc w:val="center"/>
      </w:pPr>
      <w:r>
        <w:t>НА 2024 - 2026 ГОДЫ</w:t>
      </w:r>
    </w:p>
    <w:p w:rsidR="005C3C05" w:rsidRDefault="005C3C05">
      <w:pPr>
        <w:pStyle w:val="ConsPlusNormal"/>
        <w:jc w:val="both"/>
      </w:pPr>
    </w:p>
    <w:p w:rsidR="005C3C05" w:rsidRDefault="005C3C05">
      <w:pPr>
        <w:pStyle w:val="ConsPlusNormal"/>
        <w:sectPr w:rsidR="005C3C05" w:rsidSect="008F05B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839"/>
        <w:gridCol w:w="857"/>
        <w:gridCol w:w="857"/>
        <w:gridCol w:w="1264"/>
        <w:gridCol w:w="1304"/>
        <w:gridCol w:w="1361"/>
        <w:gridCol w:w="1189"/>
        <w:gridCol w:w="964"/>
        <w:gridCol w:w="1361"/>
        <w:gridCol w:w="1361"/>
        <w:gridCol w:w="1417"/>
        <w:gridCol w:w="1189"/>
        <w:gridCol w:w="1077"/>
        <w:gridCol w:w="1134"/>
        <w:gridCol w:w="1531"/>
        <w:gridCol w:w="1474"/>
        <w:gridCol w:w="1264"/>
        <w:gridCol w:w="1020"/>
        <w:gridCol w:w="1134"/>
      </w:tblGrid>
      <w:tr w:rsidR="005C3C05">
        <w:tc>
          <w:tcPr>
            <w:tcW w:w="454" w:type="dxa"/>
            <w:vMerge w:val="restart"/>
          </w:tcPr>
          <w:p w:rsidR="005C3C05" w:rsidRDefault="005C3C05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839" w:type="dxa"/>
            <w:vMerge w:val="restart"/>
          </w:tcPr>
          <w:p w:rsidR="005C3C05" w:rsidRDefault="005C3C05">
            <w:pPr>
              <w:pStyle w:val="ConsPlusNormal"/>
              <w:jc w:val="center"/>
            </w:pPr>
            <w:r>
              <w:t>Наименование районов, городских округов, объектов</w:t>
            </w:r>
          </w:p>
        </w:tc>
        <w:tc>
          <w:tcPr>
            <w:tcW w:w="2978" w:type="dxa"/>
            <w:gridSpan w:val="3"/>
          </w:tcPr>
          <w:p w:rsidR="005C3C05" w:rsidRDefault="005C3C05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6179" w:type="dxa"/>
            <w:gridSpan w:val="5"/>
          </w:tcPr>
          <w:p w:rsidR="005C3C05" w:rsidRDefault="005C3C05">
            <w:pPr>
              <w:pStyle w:val="ConsPlusNormal"/>
              <w:jc w:val="center"/>
            </w:pPr>
            <w:r>
              <w:t>2024 год</w:t>
            </w:r>
          </w:p>
          <w:p w:rsidR="005C3C05" w:rsidRDefault="005C3C05">
            <w:pPr>
              <w:pStyle w:val="ConsPlusNormal"/>
              <w:jc w:val="center"/>
            </w:pPr>
            <w:r>
              <w:t>Предварительные объемы финансирования</w:t>
            </w:r>
          </w:p>
        </w:tc>
        <w:tc>
          <w:tcPr>
            <w:tcW w:w="6178" w:type="dxa"/>
            <w:gridSpan w:val="5"/>
          </w:tcPr>
          <w:p w:rsidR="005C3C05" w:rsidRDefault="005C3C05">
            <w:pPr>
              <w:pStyle w:val="ConsPlusNormal"/>
              <w:jc w:val="center"/>
            </w:pPr>
            <w:r>
              <w:t>2025 год</w:t>
            </w:r>
          </w:p>
          <w:p w:rsidR="005C3C05" w:rsidRDefault="005C3C05">
            <w:pPr>
              <w:pStyle w:val="ConsPlusNormal"/>
              <w:jc w:val="center"/>
            </w:pPr>
            <w:r>
              <w:t>Предварительные объемы финансирования</w:t>
            </w:r>
          </w:p>
        </w:tc>
        <w:tc>
          <w:tcPr>
            <w:tcW w:w="6423" w:type="dxa"/>
            <w:gridSpan w:val="5"/>
          </w:tcPr>
          <w:p w:rsidR="005C3C05" w:rsidRDefault="005C3C05">
            <w:pPr>
              <w:pStyle w:val="ConsPlusNormal"/>
              <w:jc w:val="center"/>
            </w:pPr>
            <w:r>
              <w:t>2026 год</w:t>
            </w:r>
          </w:p>
          <w:p w:rsidR="005C3C05" w:rsidRDefault="005C3C05">
            <w:pPr>
              <w:pStyle w:val="ConsPlusNormal"/>
              <w:jc w:val="center"/>
            </w:pPr>
            <w:r>
              <w:t>Предварительные объемы финансирования</w:t>
            </w:r>
          </w:p>
        </w:tc>
      </w:tr>
      <w:tr w:rsidR="005C3C05">
        <w:tc>
          <w:tcPr>
            <w:tcW w:w="454" w:type="dxa"/>
            <w:vMerge/>
          </w:tcPr>
          <w:p w:rsidR="005C3C05" w:rsidRDefault="005C3C05">
            <w:pPr>
              <w:pStyle w:val="ConsPlusNormal"/>
            </w:pPr>
          </w:p>
        </w:tc>
        <w:tc>
          <w:tcPr>
            <w:tcW w:w="2839" w:type="dxa"/>
            <w:vMerge/>
          </w:tcPr>
          <w:p w:rsidR="005C3C05" w:rsidRDefault="005C3C05">
            <w:pPr>
              <w:pStyle w:val="ConsPlusNormal"/>
            </w:pPr>
          </w:p>
        </w:tc>
        <w:tc>
          <w:tcPr>
            <w:tcW w:w="1714" w:type="dxa"/>
            <w:gridSpan w:val="2"/>
          </w:tcPr>
          <w:p w:rsidR="005C3C05" w:rsidRDefault="005C3C05">
            <w:pPr>
              <w:pStyle w:val="ConsPlusNormal"/>
              <w:jc w:val="center"/>
            </w:pPr>
            <w:r>
              <w:t>Протяженность</w:t>
            </w:r>
          </w:p>
        </w:tc>
        <w:tc>
          <w:tcPr>
            <w:tcW w:w="1264" w:type="dxa"/>
          </w:tcPr>
          <w:p w:rsidR="005C3C05" w:rsidRDefault="005C3C05">
            <w:pPr>
              <w:pStyle w:val="ConsPlusNormal"/>
              <w:jc w:val="center"/>
            </w:pPr>
            <w:r>
              <w:t>Стоимость</w:t>
            </w:r>
          </w:p>
        </w:tc>
        <w:tc>
          <w:tcPr>
            <w:tcW w:w="1304" w:type="dxa"/>
          </w:tcPr>
          <w:p w:rsidR="005C3C05" w:rsidRDefault="005C3C05">
            <w:pPr>
              <w:pStyle w:val="ConsPlusNormal"/>
              <w:jc w:val="center"/>
            </w:pPr>
            <w:r>
              <w:t>Протяженность</w:t>
            </w:r>
          </w:p>
        </w:tc>
        <w:tc>
          <w:tcPr>
            <w:tcW w:w="1361" w:type="dxa"/>
          </w:tcPr>
          <w:p w:rsidR="005C3C05" w:rsidRDefault="005C3C05">
            <w:pPr>
              <w:pStyle w:val="ConsPlusNormal"/>
              <w:jc w:val="center"/>
            </w:pPr>
            <w:r>
              <w:t>Всего объем финансирования</w:t>
            </w:r>
          </w:p>
        </w:tc>
        <w:tc>
          <w:tcPr>
            <w:tcW w:w="3514" w:type="dxa"/>
            <w:gridSpan w:val="3"/>
          </w:tcPr>
          <w:p w:rsidR="005C3C05" w:rsidRDefault="005C3C05">
            <w:pPr>
              <w:pStyle w:val="ConsPlusNormal"/>
              <w:jc w:val="center"/>
            </w:pPr>
            <w:r>
              <w:t>В том числе</w:t>
            </w:r>
          </w:p>
        </w:tc>
        <w:tc>
          <w:tcPr>
            <w:tcW w:w="1361" w:type="dxa"/>
          </w:tcPr>
          <w:p w:rsidR="005C3C05" w:rsidRDefault="005C3C05">
            <w:pPr>
              <w:pStyle w:val="ConsPlusNormal"/>
              <w:jc w:val="center"/>
            </w:pPr>
            <w:r>
              <w:t>Протяженность</w:t>
            </w:r>
          </w:p>
        </w:tc>
        <w:tc>
          <w:tcPr>
            <w:tcW w:w="1417" w:type="dxa"/>
          </w:tcPr>
          <w:p w:rsidR="005C3C05" w:rsidRDefault="005C3C05">
            <w:pPr>
              <w:pStyle w:val="ConsPlusNormal"/>
              <w:jc w:val="center"/>
            </w:pPr>
            <w:r>
              <w:t>Всего объем финансирования</w:t>
            </w:r>
          </w:p>
        </w:tc>
        <w:tc>
          <w:tcPr>
            <w:tcW w:w="3400" w:type="dxa"/>
            <w:gridSpan w:val="3"/>
          </w:tcPr>
          <w:p w:rsidR="005C3C05" w:rsidRDefault="005C3C05">
            <w:pPr>
              <w:pStyle w:val="ConsPlusNormal"/>
              <w:jc w:val="center"/>
            </w:pPr>
            <w:r>
              <w:t>В том числе</w:t>
            </w:r>
          </w:p>
        </w:tc>
        <w:tc>
          <w:tcPr>
            <w:tcW w:w="1531" w:type="dxa"/>
          </w:tcPr>
          <w:p w:rsidR="005C3C05" w:rsidRDefault="005C3C05">
            <w:pPr>
              <w:pStyle w:val="ConsPlusNormal"/>
              <w:jc w:val="center"/>
            </w:pPr>
            <w:r>
              <w:t>Протяженность</w:t>
            </w:r>
          </w:p>
        </w:tc>
        <w:tc>
          <w:tcPr>
            <w:tcW w:w="1474" w:type="dxa"/>
          </w:tcPr>
          <w:p w:rsidR="005C3C05" w:rsidRDefault="005C3C05">
            <w:pPr>
              <w:pStyle w:val="ConsPlusNormal"/>
              <w:jc w:val="center"/>
            </w:pPr>
            <w:r>
              <w:t>Всего объем финансирования</w:t>
            </w:r>
          </w:p>
        </w:tc>
        <w:tc>
          <w:tcPr>
            <w:tcW w:w="3418" w:type="dxa"/>
            <w:gridSpan w:val="3"/>
          </w:tcPr>
          <w:p w:rsidR="005C3C05" w:rsidRDefault="005C3C05">
            <w:pPr>
              <w:pStyle w:val="ConsPlusNormal"/>
              <w:jc w:val="center"/>
            </w:pPr>
            <w:r>
              <w:t>В том числе</w:t>
            </w:r>
          </w:p>
        </w:tc>
      </w:tr>
      <w:tr w:rsidR="005C3C05">
        <w:tc>
          <w:tcPr>
            <w:tcW w:w="454" w:type="dxa"/>
            <w:vMerge/>
          </w:tcPr>
          <w:p w:rsidR="005C3C05" w:rsidRDefault="005C3C05">
            <w:pPr>
              <w:pStyle w:val="ConsPlusNormal"/>
            </w:pPr>
          </w:p>
        </w:tc>
        <w:tc>
          <w:tcPr>
            <w:tcW w:w="2839" w:type="dxa"/>
            <w:vMerge/>
          </w:tcPr>
          <w:p w:rsidR="005C3C05" w:rsidRDefault="005C3C05">
            <w:pPr>
              <w:pStyle w:val="ConsPlusNormal"/>
            </w:pPr>
          </w:p>
        </w:tc>
        <w:tc>
          <w:tcPr>
            <w:tcW w:w="857" w:type="dxa"/>
          </w:tcPr>
          <w:p w:rsidR="005C3C05" w:rsidRDefault="005C3C05">
            <w:pPr>
              <w:pStyle w:val="ConsPlusNormal"/>
              <w:jc w:val="center"/>
            </w:pPr>
            <w:r>
              <w:t>км</w:t>
            </w:r>
          </w:p>
        </w:tc>
        <w:tc>
          <w:tcPr>
            <w:tcW w:w="857" w:type="dxa"/>
          </w:tcPr>
          <w:p w:rsidR="005C3C05" w:rsidRDefault="005C3C05">
            <w:pPr>
              <w:pStyle w:val="ConsPlusNormal"/>
              <w:jc w:val="center"/>
            </w:pPr>
            <w:r>
              <w:t>п. м</w:t>
            </w:r>
          </w:p>
        </w:tc>
        <w:tc>
          <w:tcPr>
            <w:tcW w:w="1264" w:type="dxa"/>
          </w:tcPr>
          <w:p w:rsidR="005C3C05" w:rsidRDefault="005C3C05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04" w:type="dxa"/>
          </w:tcPr>
          <w:p w:rsidR="005C3C05" w:rsidRDefault="005C3C05">
            <w:pPr>
              <w:pStyle w:val="ConsPlusNormal"/>
              <w:jc w:val="center"/>
            </w:pPr>
            <w:r>
              <w:t>км/п. м</w:t>
            </w:r>
          </w:p>
        </w:tc>
        <w:tc>
          <w:tcPr>
            <w:tcW w:w="1361" w:type="dxa"/>
          </w:tcPr>
          <w:p w:rsidR="005C3C05" w:rsidRDefault="005C3C05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189" w:type="dxa"/>
          </w:tcPr>
          <w:p w:rsidR="005C3C05" w:rsidRDefault="005C3C05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64" w:type="dxa"/>
          </w:tcPr>
          <w:p w:rsidR="005C3C05" w:rsidRDefault="005C3C05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1361" w:type="dxa"/>
          </w:tcPr>
          <w:p w:rsidR="005C3C05" w:rsidRDefault="005C3C05">
            <w:pPr>
              <w:pStyle w:val="ConsPlusNormal"/>
              <w:jc w:val="center"/>
            </w:pPr>
            <w:r>
              <w:t>муниципальный бюджет</w:t>
            </w:r>
          </w:p>
        </w:tc>
        <w:tc>
          <w:tcPr>
            <w:tcW w:w="1361" w:type="dxa"/>
          </w:tcPr>
          <w:p w:rsidR="005C3C05" w:rsidRDefault="005C3C05">
            <w:pPr>
              <w:pStyle w:val="ConsPlusNormal"/>
              <w:jc w:val="center"/>
            </w:pPr>
            <w:r>
              <w:t>км/п. м</w:t>
            </w:r>
          </w:p>
        </w:tc>
        <w:tc>
          <w:tcPr>
            <w:tcW w:w="1417" w:type="dxa"/>
          </w:tcPr>
          <w:p w:rsidR="005C3C05" w:rsidRDefault="005C3C05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189" w:type="dxa"/>
          </w:tcPr>
          <w:p w:rsidR="005C3C05" w:rsidRDefault="005C3C05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1077" w:type="dxa"/>
          </w:tcPr>
          <w:p w:rsidR="005C3C05" w:rsidRDefault="005C3C05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1134" w:type="dxa"/>
          </w:tcPr>
          <w:p w:rsidR="005C3C05" w:rsidRDefault="005C3C05">
            <w:pPr>
              <w:pStyle w:val="ConsPlusNormal"/>
              <w:jc w:val="center"/>
            </w:pPr>
            <w:r>
              <w:t>муниципальный бюджет</w:t>
            </w:r>
          </w:p>
        </w:tc>
        <w:tc>
          <w:tcPr>
            <w:tcW w:w="1531" w:type="dxa"/>
          </w:tcPr>
          <w:p w:rsidR="005C3C05" w:rsidRDefault="005C3C05">
            <w:pPr>
              <w:pStyle w:val="ConsPlusNormal"/>
              <w:jc w:val="center"/>
            </w:pPr>
            <w:r>
              <w:t>км/п. м</w:t>
            </w:r>
          </w:p>
        </w:tc>
        <w:tc>
          <w:tcPr>
            <w:tcW w:w="1474" w:type="dxa"/>
          </w:tcPr>
          <w:p w:rsidR="005C3C05" w:rsidRDefault="005C3C05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64" w:type="dxa"/>
          </w:tcPr>
          <w:p w:rsidR="005C3C05" w:rsidRDefault="005C3C05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1020" w:type="dxa"/>
          </w:tcPr>
          <w:p w:rsidR="005C3C05" w:rsidRDefault="005C3C05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1134" w:type="dxa"/>
          </w:tcPr>
          <w:p w:rsidR="005C3C05" w:rsidRDefault="005C3C05">
            <w:pPr>
              <w:pStyle w:val="ConsPlusNormal"/>
              <w:jc w:val="center"/>
            </w:pPr>
            <w:r>
              <w:t>муниципальный бюджет</w:t>
            </w:r>
          </w:p>
        </w:tc>
      </w:tr>
      <w:tr w:rsidR="005C3C05">
        <w:tc>
          <w:tcPr>
            <w:tcW w:w="454" w:type="dxa"/>
          </w:tcPr>
          <w:p w:rsidR="005C3C05" w:rsidRDefault="005C3C0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39" w:type="dxa"/>
          </w:tcPr>
          <w:p w:rsidR="005C3C05" w:rsidRDefault="005C3C0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7" w:type="dxa"/>
          </w:tcPr>
          <w:p w:rsidR="005C3C05" w:rsidRDefault="005C3C0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7" w:type="dxa"/>
          </w:tcPr>
          <w:p w:rsidR="005C3C05" w:rsidRDefault="005C3C0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64" w:type="dxa"/>
          </w:tcPr>
          <w:p w:rsidR="005C3C05" w:rsidRDefault="005C3C0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04" w:type="dxa"/>
          </w:tcPr>
          <w:p w:rsidR="005C3C05" w:rsidRDefault="005C3C0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61" w:type="dxa"/>
          </w:tcPr>
          <w:p w:rsidR="005C3C05" w:rsidRDefault="005C3C0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89" w:type="dxa"/>
          </w:tcPr>
          <w:p w:rsidR="005C3C05" w:rsidRDefault="005C3C0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5C3C05" w:rsidRDefault="005C3C0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361" w:type="dxa"/>
          </w:tcPr>
          <w:p w:rsidR="005C3C05" w:rsidRDefault="005C3C0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61" w:type="dxa"/>
          </w:tcPr>
          <w:p w:rsidR="005C3C05" w:rsidRDefault="005C3C0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5C3C05" w:rsidRDefault="005C3C0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89" w:type="dxa"/>
          </w:tcPr>
          <w:p w:rsidR="005C3C05" w:rsidRDefault="005C3C0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077" w:type="dxa"/>
          </w:tcPr>
          <w:p w:rsidR="005C3C05" w:rsidRDefault="005C3C0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34" w:type="dxa"/>
          </w:tcPr>
          <w:p w:rsidR="005C3C05" w:rsidRDefault="005C3C0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531" w:type="dxa"/>
          </w:tcPr>
          <w:p w:rsidR="005C3C05" w:rsidRDefault="005C3C0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474" w:type="dxa"/>
          </w:tcPr>
          <w:p w:rsidR="005C3C05" w:rsidRDefault="005C3C0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64" w:type="dxa"/>
          </w:tcPr>
          <w:p w:rsidR="005C3C05" w:rsidRDefault="005C3C0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020" w:type="dxa"/>
          </w:tcPr>
          <w:p w:rsidR="005C3C05" w:rsidRDefault="005C3C0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34" w:type="dxa"/>
          </w:tcPr>
          <w:p w:rsidR="005C3C05" w:rsidRDefault="005C3C05">
            <w:pPr>
              <w:pStyle w:val="ConsPlusNormal"/>
              <w:jc w:val="center"/>
            </w:pPr>
            <w:r>
              <w:t>20</w:t>
            </w:r>
          </w:p>
        </w:tc>
      </w:tr>
      <w:tr w:rsidR="005C3C05">
        <w:tc>
          <w:tcPr>
            <w:tcW w:w="454" w:type="dxa"/>
            <w:vAlign w:val="bottom"/>
          </w:tcPr>
          <w:p w:rsidR="005C3C05" w:rsidRDefault="005C3C05">
            <w:pPr>
              <w:pStyle w:val="ConsPlusNormal"/>
              <w:jc w:val="center"/>
              <w:outlineLvl w:val="1"/>
            </w:pPr>
            <w:r>
              <w:t>I</w:t>
            </w:r>
          </w:p>
        </w:tc>
        <w:tc>
          <w:tcPr>
            <w:tcW w:w="24597" w:type="dxa"/>
            <w:gridSpan w:val="19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Строительство (реконструкция) автомобильных дорог</w:t>
            </w:r>
          </w:p>
        </w:tc>
      </w:tr>
      <w:tr w:rsidR="005C3C05">
        <w:tc>
          <w:tcPr>
            <w:tcW w:w="454" w:type="dxa"/>
          </w:tcPr>
          <w:p w:rsidR="005C3C05" w:rsidRDefault="005C3C05">
            <w:pPr>
              <w:pStyle w:val="ConsPlusNormal"/>
            </w:pPr>
          </w:p>
        </w:tc>
        <w:tc>
          <w:tcPr>
            <w:tcW w:w="2839" w:type="dxa"/>
            <w:vAlign w:val="bottom"/>
          </w:tcPr>
          <w:p w:rsidR="005C3C05" w:rsidRDefault="005C3C05">
            <w:pPr>
              <w:pStyle w:val="ConsPlusNormal"/>
            </w:pPr>
            <w:r>
              <w:t>ВСЕГО, в том числе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88,7</w:t>
            </w: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2 576 402,5</w:t>
            </w: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-/13,75</w:t>
            </w: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489 215,5</w:t>
            </w: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479 587,7</w:t>
            </w: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9 627,8</w:t>
            </w: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3,6/24,72</w:t>
            </w: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712 100,0</w:t>
            </w: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712 100,0</w:t>
            </w: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4,052/50,26</w:t>
            </w: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1 375 087,0</w:t>
            </w: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1 375 087,0</w:t>
            </w: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0,0</w:t>
            </w:r>
          </w:p>
        </w:tc>
      </w:tr>
      <w:tr w:rsidR="005C3C05">
        <w:tc>
          <w:tcPr>
            <w:tcW w:w="454" w:type="dxa"/>
          </w:tcPr>
          <w:p w:rsidR="005C3C05" w:rsidRDefault="005C3C05">
            <w:pPr>
              <w:pStyle w:val="ConsPlusNormal"/>
            </w:pPr>
          </w:p>
        </w:tc>
        <w:tc>
          <w:tcPr>
            <w:tcW w:w="2839" w:type="dxa"/>
            <w:vAlign w:val="bottom"/>
          </w:tcPr>
          <w:p w:rsidR="005C3C05" w:rsidRDefault="005C3C05">
            <w:pPr>
              <w:pStyle w:val="ConsPlusNormal"/>
            </w:pPr>
            <w:r>
              <w:t>средства областного бюджета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2 566 774,7</w:t>
            </w: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454" w:type="dxa"/>
          </w:tcPr>
          <w:p w:rsidR="005C3C05" w:rsidRDefault="005C3C05">
            <w:pPr>
              <w:pStyle w:val="ConsPlusNormal"/>
            </w:pPr>
          </w:p>
        </w:tc>
        <w:tc>
          <w:tcPr>
            <w:tcW w:w="2839" w:type="dxa"/>
            <w:vAlign w:val="bottom"/>
          </w:tcPr>
          <w:p w:rsidR="005C3C05" w:rsidRDefault="005C3C05">
            <w:pPr>
              <w:pStyle w:val="ConsPlusNormal"/>
            </w:pPr>
            <w:r>
              <w:t>субсидии из федерального бюджета (ожидаемые)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454" w:type="dxa"/>
          </w:tcPr>
          <w:p w:rsidR="005C3C05" w:rsidRDefault="005C3C05">
            <w:pPr>
              <w:pStyle w:val="ConsPlusNormal"/>
            </w:pPr>
          </w:p>
        </w:tc>
        <w:tc>
          <w:tcPr>
            <w:tcW w:w="2839" w:type="dxa"/>
            <w:vAlign w:val="bottom"/>
          </w:tcPr>
          <w:p w:rsidR="005C3C05" w:rsidRDefault="005C3C05">
            <w:pPr>
              <w:pStyle w:val="ConsPlusNormal"/>
            </w:pPr>
            <w:r>
              <w:t>муниципального бюджета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9 627,8</w:t>
            </w: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3293" w:type="dxa"/>
            <w:gridSpan w:val="2"/>
            <w:vAlign w:val="bottom"/>
          </w:tcPr>
          <w:p w:rsidR="005C3C05" w:rsidRDefault="005C3C05">
            <w:pPr>
              <w:pStyle w:val="ConsPlusNormal"/>
              <w:jc w:val="center"/>
            </w:pPr>
            <w:r>
              <w:t>Алексеевский городской округ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45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39" w:type="dxa"/>
            <w:vAlign w:val="bottom"/>
          </w:tcPr>
          <w:p w:rsidR="005C3C05" w:rsidRDefault="005C3C05">
            <w:pPr>
              <w:pStyle w:val="ConsPlusNormal"/>
            </w:pPr>
            <w:r>
              <w:t>Реконструкция мостового перехода через реку Черная Калитва на км 0+250 автодороги "Белгород - Новый Оскол - Советское" - Калитва - Николаевка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13,75</w:t>
            </w: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88 600,0</w:t>
            </w: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-/13,75</w:t>
            </w: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88 600,0</w:t>
            </w: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88 600,0</w:t>
            </w: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3293" w:type="dxa"/>
            <w:gridSpan w:val="2"/>
            <w:vAlign w:val="bottom"/>
          </w:tcPr>
          <w:p w:rsidR="005C3C05" w:rsidRDefault="005C3C05">
            <w:pPr>
              <w:pStyle w:val="ConsPlusNormal"/>
              <w:jc w:val="center"/>
            </w:pPr>
            <w:r>
              <w:t>Белгородский район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45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2839" w:type="dxa"/>
            <w:vAlign w:val="bottom"/>
          </w:tcPr>
          <w:p w:rsidR="005C3C05" w:rsidRDefault="005C3C05">
            <w:pPr>
              <w:pStyle w:val="ConsPlusNormal"/>
            </w:pPr>
            <w:r>
              <w:t>Реконструкция автомобильной дороги "Спутник - улица Сумская - улица Чичерина - Ротонда" (проспект Богдана Хмельницкого) в Белгородском районе (1-й этап)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488 557,9</w:t>
            </w: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202 849,9</w:t>
            </w: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202 849,9</w:t>
            </w: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285 708,0</w:t>
            </w: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285 708,0</w:t>
            </w: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3293" w:type="dxa"/>
            <w:gridSpan w:val="2"/>
            <w:vAlign w:val="bottom"/>
          </w:tcPr>
          <w:p w:rsidR="005C3C05" w:rsidRDefault="005C3C05">
            <w:pPr>
              <w:pStyle w:val="ConsPlusNormal"/>
              <w:jc w:val="center"/>
            </w:pPr>
            <w:r>
              <w:t>Город Белгород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45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839" w:type="dxa"/>
            <w:vAlign w:val="bottom"/>
          </w:tcPr>
          <w:p w:rsidR="005C3C05" w:rsidRDefault="005C3C05">
            <w:pPr>
              <w:pStyle w:val="ConsPlusNormal"/>
            </w:pPr>
            <w:r>
              <w:t xml:space="preserve">Строительство транспортной развязки на км 1+200 автомобильной дороги ул. Красноармейская - </w:t>
            </w:r>
            <w:proofErr w:type="spellStart"/>
            <w:r>
              <w:t>мкр</w:t>
            </w:r>
            <w:proofErr w:type="spellEnd"/>
            <w:r>
              <w:t>. Юго-Западный-2 в городе Белгороде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664 030,0</w:t>
            </w: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664 030,0</w:t>
            </w: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664 030,0</w:t>
            </w: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45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839" w:type="dxa"/>
            <w:vAlign w:val="bottom"/>
          </w:tcPr>
          <w:p w:rsidR="005C3C05" w:rsidRDefault="005C3C05">
            <w:pPr>
              <w:pStyle w:val="ConsPlusNormal"/>
            </w:pPr>
            <w:r>
              <w:t>Реконструкция подъездной дороги от ул. Красноармейская до микрорайона "Юго-Западный-2" в г. Белгороде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300 000,0</w:t>
            </w: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300 000,0</w:t>
            </w: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300 000,0</w:t>
            </w: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45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839" w:type="dxa"/>
            <w:vAlign w:val="bottom"/>
          </w:tcPr>
          <w:p w:rsidR="005C3C05" w:rsidRDefault="005C3C05">
            <w:pPr>
              <w:pStyle w:val="ConsPlusNormal"/>
            </w:pPr>
            <w:r>
              <w:t>Строительство проездов МКР "Новая жизнь", ул. Семейная (1-й этап)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54 744,1</w:t>
            </w: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54 744,1</w:t>
            </w: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50 912,0</w:t>
            </w: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3 832,1</w:t>
            </w: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45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839" w:type="dxa"/>
            <w:vAlign w:val="bottom"/>
          </w:tcPr>
          <w:p w:rsidR="005C3C05" w:rsidRDefault="005C3C05">
            <w:pPr>
              <w:pStyle w:val="ConsPlusNormal"/>
            </w:pPr>
            <w:r>
              <w:t>Строительство проездов МКР "Новая жизнь", ул. Семейная (2-й этап)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82 795,7</w:t>
            </w: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82 795,7</w:t>
            </w: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77 000,0</w:t>
            </w: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5 795,7</w:t>
            </w: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3293" w:type="dxa"/>
            <w:gridSpan w:val="2"/>
            <w:vAlign w:val="bottom"/>
          </w:tcPr>
          <w:p w:rsidR="005C3C05" w:rsidRDefault="005C3C05">
            <w:pPr>
              <w:pStyle w:val="ConsPlusNormal"/>
              <w:jc w:val="center"/>
            </w:pPr>
            <w:proofErr w:type="spellStart"/>
            <w:r>
              <w:t>Грайворонский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45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839" w:type="dxa"/>
            <w:vAlign w:val="bottom"/>
          </w:tcPr>
          <w:p w:rsidR="005C3C05" w:rsidRDefault="005C3C05">
            <w:pPr>
              <w:pStyle w:val="ConsPlusNormal"/>
            </w:pPr>
            <w:r>
              <w:t xml:space="preserve">Реконструкция моста через </w:t>
            </w:r>
            <w:r>
              <w:lastRenderedPageBreak/>
              <w:t>реку Лозовая на км 1+500 автодороги Головчино - Антоновка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50,26</w:t>
            </w: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85 000,0</w:t>
            </w: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50,26</w:t>
            </w: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85 000,0</w:t>
            </w: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85 000,0</w:t>
            </w: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3293" w:type="dxa"/>
            <w:gridSpan w:val="2"/>
            <w:vAlign w:val="bottom"/>
          </w:tcPr>
          <w:p w:rsidR="005C3C05" w:rsidRDefault="005C3C05">
            <w:pPr>
              <w:pStyle w:val="ConsPlusNormal"/>
              <w:jc w:val="center"/>
            </w:pPr>
            <w:proofErr w:type="spellStart"/>
            <w:r>
              <w:t>Ровеньский</w:t>
            </w:r>
            <w:proofErr w:type="spellEnd"/>
            <w:r>
              <w:t xml:space="preserve"> район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45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839" w:type="dxa"/>
            <w:vAlign w:val="bottom"/>
          </w:tcPr>
          <w:p w:rsidR="005C3C05" w:rsidRDefault="005C3C05">
            <w:pPr>
              <w:pStyle w:val="ConsPlusNormal"/>
            </w:pPr>
            <w:r>
              <w:t xml:space="preserve">Реконструкция мостового перехода через реку Лозовая на км 0+900 автодороги Подъезд к селу Лозная в </w:t>
            </w:r>
            <w:proofErr w:type="spellStart"/>
            <w:r>
              <w:t>Ровеньском</w:t>
            </w:r>
            <w:proofErr w:type="spellEnd"/>
            <w:r>
              <w:t xml:space="preserve"> районе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24,72</w:t>
            </w: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159 392,0</w:t>
            </w: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0,430/24,72</w:t>
            </w: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159 392,0</w:t>
            </w: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159 392,0</w:t>
            </w: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3293" w:type="dxa"/>
            <w:gridSpan w:val="2"/>
            <w:vAlign w:val="bottom"/>
          </w:tcPr>
          <w:p w:rsidR="005C3C05" w:rsidRDefault="005C3C05">
            <w:pPr>
              <w:pStyle w:val="ConsPlusNormal"/>
              <w:jc w:val="center"/>
            </w:pPr>
            <w:proofErr w:type="spellStart"/>
            <w:r>
              <w:t>Чернянский</w:t>
            </w:r>
            <w:proofErr w:type="spellEnd"/>
            <w:r>
              <w:t xml:space="preserve"> район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45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839" w:type="dxa"/>
            <w:vAlign w:val="bottom"/>
          </w:tcPr>
          <w:p w:rsidR="005C3C05" w:rsidRDefault="005C3C05">
            <w:pPr>
              <w:pStyle w:val="ConsPlusNormal"/>
            </w:pPr>
            <w:r>
              <w:t xml:space="preserve">Реконструкция газопровода - отвода на ГРС п. Чернянка </w:t>
            </w:r>
            <w:proofErr w:type="spellStart"/>
            <w:r>
              <w:t>Ду</w:t>
            </w:r>
            <w:proofErr w:type="spellEnd"/>
            <w:r>
              <w:t xml:space="preserve"> 300 мм в месте пересечения с проектируемой автомобильной дорогой II категории "Старый Оскол - Новый Оскол" в </w:t>
            </w:r>
            <w:proofErr w:type="spellStart"/>
            <w:r>
              <w:t>Чернянском</w:t>
            </w:r>
            <w:proofErr w:type="spellEnd"/>
            <w:r>
              <w:t xml:space="preserve"> районе Белгородской области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60 225,8</w:t>
            </w: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60 225,8</w:t>
            </w: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60 225,8</w:t>
            </w: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45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839" w:type="dxa"/>
            <w:vAlign w:val="bottom"/>
          </w:tcPr>
          <w:p w:rsidR="005C3C05" w:rsidRDefault="005C3C05">
            <w:pPr>
              <w:pStyle w:val="ConsPlusNormal"/>
            </w:pPr>
            <w:r>
              <w:t xml:space="preserve">Строительство автодороги Волково - </w:t>
            </w:r>
            <w:proofErr w:type="spellStart"/>
            <w:r>
              <w:t>Копцево</w:t>
            </w:r>
            <w:proofErr w:type="spellEnd"/>
            <w:r>
              <w:t xml:space="preserve">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и в </w:t>
            </w:r>
            <w:proofErr w:type="spellStart"/>
            <w:r>
              <w:t>Чернянском</w:t>
            </w:r>
            <w:proofErr w:type="spellEnd"/>
            <w:r>
              <w:t xml:space="preserve"> районе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2,1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147 000,0</w:t>
            </w: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2,1</w:t>
            </w: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147 000,0</w:t>
            </w: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147 000,0</w:t>
            </w: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3293" w:type="dxa"/>
            <w:gridSpan w:val="2"/>
            <w:vAlign w:val="bottom"/>
          </w:tcPr>
          <w:p w:rsidR="005C3C05" w:rsidRDefault="005C3C05">
            <w:pPr>
              <w:pStyle w:val="ConsPlusNormal"/>
              <w:jc w:val="center"/>
            </w:pPr>
            <w:proofErr w:type="spellStart"/>
            <w:r>
              <w:t>Яковлевский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45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839" w:type="dxa"/>
            <w:vAlign w:val="bottom"/>
          </w:tcPr>
          <w:p w:rsidR="005C3C05" w:rsidRDefault="005C3C05">
            <w:pPr>
              <w:pStyle w:val="ConsPlusNormal"/>
            </w:pPr>
            <w:r>
              <w:t xml:space="preserve">Строительство автодороги </w:t>
            </w:r>
            <w:r>
              <w:lastRenderedPageBreak/>
              <w:t xml:space="preserve">между с. Казачье </w:t>
            </w:r>
            <w:proofErr w:type="spellStart"/>
            <w:r>
              <w:t>Прохоровского</w:t>
            </w:r>
            <w:proofErr w:type="spellEnd"/>
            <w:r>
              <w:t xml:space="preserve"> района и с. Верхний </w:t>
            </w:r>
            <w:proofErr w:type="spellStart"/>
            <w:r>
              <w:t>Ольшанец</w:t>
            </w:r>
            <w:proofErr w:type="spellEnd"/>
            <w:r>
              <w:t xml:space="preserve"> </w:t>
            </w:r>
            <w:proofErr w:type="spellStart"/>
            <w:r>
              <w:t>Яковлевского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lastRenderedPageBreak/>
              <w:t>3,7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446 057,0</w:t>
            </w: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120 000,0</w:t>
            </w: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120 000,0</w:t>
            </w: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3,713</w:t>
            </w: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326 057,0</w:t>
            </w: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326 057,0</w:t>
            </w: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454" w:type="dxa"/>
            <w:vAlign w:val="bottom"/>
          </w:tcPr>
          <w:p w:rsidR="005C3C05" w:rsidRDefault="005C3C05">
            <w:pPr>
              <w:pStyle w:val="ConsPlusNormal"/>
              <w:jc w:val="center"/>
              <w:outlineLvl w:val="1"/>
            </w:pPr>
            <w:r>
              <w:t>II.</w:t>
            </w:r>
          </w:p>
        </w:tc>
        <w:tc>
          <w:tcPr>
            <w:tcW w:w="24597" w:type="dxa"/>
            <w:gridSpan w:val="19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Строительство сетей наружного освещения вдоль автомобильных дорог</w:t>
            </w:r>
          </w:p>
        </w:tc>
      </w:tr>
      <w:tr w:rsidR="005C3C05">
        <w:tc>
          <w:tcPr>
            <w:tcW w:w="454" w:type="dxa"/>
          </w:tcPr>
          <w:p w:rsidR="005C3C05" w:rsidRDefault="005C3C05">
            <w:pPr>
              <w:pStyle w:val="ConsPlusNormal"/>
            </w:pPr>
          </w:p>
        </w:tc>
        <w:tc>
          <w:tcPr>
            <w:tcW w:w="2839" w:type="dxa"/>
            <w:vAlign w:val="center"/>
          </w:tcPr>
          <w:p w:rsidR="005C3C05" w:rsidRDefault="005C3C05">
            <w:pPr>
              <w:pStyle w:val="ConsPlusNormal"/>
            </w:pPr>
            <w:r>
              <w:t>ВСЕГО средства областного бюджета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111,7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526 199,0</w:t>
            </w: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29,7</w:t>
            </w: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146 199,0</w:t>
            </w: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146 199,0</w:t>
            </w: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38,5</w:t>
            </w: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180 000,0</w:t>
            </w: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180 000,0</w:t>
            </w: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43,5</w:t>
            </w: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200 000,0</w:t>
            </w: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200 000,0</w:t>
            </w: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3293" w:type="dxa"/>
            <w:gridSpan w:val="2"/>
            <w:vAlign w:val="bottom"/>
          </w:tcPr>
          <w:p w:rsidR="005C3C05" w:rsidRDefault="005C3C05">
            <w:pPr>
              <w:pStyle w:val="ConsPlusNormal"/>
              <w:jc w:val="center"/>
            </w:pPr>
            <w:r>
              <w:t>Алексеевский городской округ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45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39" w:type="dxa"/>
            <w:vAlign w:val="center"/>
          </w:tcPr>
          <w:p w:rsidR="005C3C05" w:rsidRDefault="005C3C05">
            <w:pPr>
              <w:pStyle w:val="ConsPlusNormal"/>
            </w:pPr>
            <w:r>
              <w:t xml:space="preserve">Власов - </w:t>
            </w:r>
            <w:proofErr w:type="spellStart"/>
            <w:r>
              <w:t>Папушин</w:t>
            </w:r>
            <w:proofErr w:type="spellEnd"/>
            <w:r>
              <w:t xml:space="preserve"> (Власов, </w:t>
            </w:r>
            <w:proofErr w:type="spellStart"/>
            <w:r>
              <w:t>Папушин</w:t>
            </w:r>
            <w:proofErr w:type="spellEnd"/>
            <w:r>
              <w:t>)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2,8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14 000,0</w:t>
            </w: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2,8</w:t>
            </w: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14 000,0</w:t>
            </w: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14 000,0</w:t>
            </w: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3293" w:type="dxa"/>
            <w:gridSpan w:val="2"/>
            <w:vAlign w:val="bottom"/>
          </w:tcPr>
          <w:p w:rsidR="005C3C05" w:rsidRDefault="005C3C05">
            <w:pPr>
              <w:pStyle w:val="ConsPlusNormal"/>
              <w:jc w:val="center"/>
            </w:pPr>
            <w:r>
              <w:t>Белгородский район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45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39" w:type="dxa"/>
            <w:vAlign w:val="bottom"/>
          </w:tcPr>
          <w:p w:rsidR="005C3C05" w:rsidRDefault="005C3C05">
            <w:pPr>
              <w:pStyle w:val="ConsPlusNormal"/>
            </w:pPr>
            <w:r>
              <w:t>Белгород - Никольское - "Крым" - Ясные Зори - Архангельское, км 2+700 - 5+600 (</w:t>
            </w:r>
            <w:proofErr w:type="spellStart"/>
            <w:r>
              <w:t>Таврово</w:t>
            </w:r>
            <w:proofErr w:type="spellEnd"/>
            <w:r>
              <w:t>)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15 726,8</w:t>
            </w: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2,9</w:t>
            </w: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15 726,8</w:t>
            </w: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15 726,8</w:t>
            </w: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45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839" w:type="dxa"/>
            <w:vAlign w:val="bottom"/>
          </w:tcPr>
          <w:p w:rsidR="005C3C05" w:rsidRDefault="005C3C05">
            <w:pPr>
              <w:pStyle w:val="ConsPlusNormal"/>
            </w:pPr>
            <w:r>
              <w:t>Белгород - Никольское - "Крым" - Ясные Зори - Архангельское, км 12+400 - км 16+800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4,4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13 167,8</w:t>
            </w: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4,4</w:t>
            </w: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13 167,8</w:t>
            </w: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13 167,8</w:t>
            </w: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45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839" w:type="dxa"/>
            <w:vAlign w:val="bottom"/>
          </w:tcPr>
          <w:p w:rsidR="005C3C05" w:rsidRDefault="005C3C05">
            <w:pPr>
              <w:pStyle w:val="ConsPlusNormal"/>
            </w:pPr>
            <w:r>
              <w:t xml:space="preserve">Бессоновка - </w:t>
            </w:r>
            <w:proofErr w:type="spellStart"/>
            <w:r>
              <w:t>Солохи</w:t>
            </w:r>
            <w:proofErr w:type="spellEnd"/>
            <w:r>
              <w:t xml:space="preserve"> - Стригуны (Бессоновка, Орловка, </w:t>
            </w:r>
            <w:proofErr w:type="spellStart"/>
            <w:r>
              <w:t>Солохи</w:t>
            </w:r>
            <w:proofErr w:type="spellEnd"/>
            <w:r>
              <w:t>)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6,6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32 000,0</w:t>
            </w: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6,6</w:t>
            </w: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32 000,0</w:t>
            </w: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32 000,0</w:t>
            </w: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45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839" w:type="dxa"/>
            <w:vAlign w:val="bottom"/>
          </w:tcPr>
          <w:p w:rsidR="005C3C05" w:rsidRDefault="005C3C05">
            <w:pPr>
              <w:pStyle w:val="ConsPlusNormal"/>
            </w:pPr>
            <w:r>
              <w:t xml:space="preserve">Церковный - </w:t>
            </w:r>
            <w:proofErr w:type="spellStart"/>
            <w:r>
              <w:t>Щетиновка</w:t>
            </w:r>
            <w:proofErr w:type="spellEnd"/>
            <w:r>
              <w:t xml:space="preserve"> - граница Борисовского района (Октябрьский - </w:t>
            </w:r>
            <w:r>
              <w:lastRenderedPageBreak/>
              <w:t xml:space="preserve">Церковный, </w:t>
            </w:r>
            <w:proofErr w:type="spellStart"/>
            <w:r>
              <w:t>Щетиновка</w:t>
            </w:r>
            <w:proofErr w:type="spellEnd"/>
            <w:r>
              <w:t xml:space="preserve"> - 2,2 км)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lastRenderedPageBreak/>
              <w:t>4,7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21 150,0</w:t>
            </w: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4,7</w:t>
            </w: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21 150,0</w:t>
            </w: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21 150,0</w:t>
            </w: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45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839" w:type="dxa"/>
            <w:vAlign w:val="bottom"/>
          </w:tcPr>
          <w:p w:rsidR="005C3C05" w:rsidRDefault="005C3C05">
            <w:pPr>
              <w:pStyle w:val="ConsPlusNormal"/>
            </w:pPr>
            <w:r>
              <w:t>Октябрьский - Отрадное (Октябрьский - Отрадное - Красная Нива)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6,3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24 000,0</w:t>
            </w: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6,3</w:t>
            </w: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24 000,0</w:t>
            </w: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24 000,0</w:t>
            </w: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3293" w:type="dxa"/>
            <w:gridSpan w:val="2"/>
            <w:vAlign w:val="bottom"/>
          </w:tcPr>
          <w:p w:rsidR="005C3C05" w:rsidRDefault="005C3C05">
            <w:pPr>
              <w:pStyle w:val="ConsPlusNormal"/>
              <w:jc w:val="center"/>
            </w:pPr>
            <w:proofErr w:type="spellStart"/>
            <w:r>
              <w:t>Борисовский</w:t>
            </w:r>
            <w:proofErr w:type="spellEnd"/>
            <w:r>
              <w:t xml:space="preserve"> район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45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839" w:type="dxa"/>
            <w:vAlign w:val="bottom"/>
          </w:tcPr>
          <w:p w:rsidR="005C3C05" w:rsidRDefault="005C3C05">
            <w:pPr>
              <w:pStyle w:val="ConsPlusNormal"/>
            </w:pPr>
            <w:r>
              <w:t xml:space="preserve">Борисовна - </w:t>
            </w:r>
            <w:proofErr w:type="spellStart"/>
            <w:r>
              <w:t>Хотмыжск</w:t>
            </w:r>
            <w:proofErr w:type="spellEnd"/>
            <w:r>
              <w:t xml:space="preserve"> - Никитское - Русская Березовка, км 0+000 - км 6+300 (п. Борисовка - с. Беленькое)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6,3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30 560,9</w:t>
            </w: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30 560,9</w:t>
            </w: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30 560,9</w:t>
            </w: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45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839" w:type="dxa"/>
            <w:vAlign w:val="bottom"/>
          </w:tcPr>
          <w:p w:rsidR="005C3C05" w:rsidRDefault="005C3C05">
            <w:pPr>
              <w:pStyle w:val="ConsPlusNormal"/>
            </w:pPr>
            <w:r>
              <w:t xml:space="preserve">Бессоновка - </w:t>
            </w:r>
            <w:proofErr w:type="spellStart"/>
            <w:r>
              <w:t>Солохи</w:t>
            </w:r>
            <w:proofErr w:type="spellEnd"/>
            <w:r>
              <w:t xml:space="preserve"> - Стригуны (Новоалександровка, Стригуны)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4,1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20 000,0</w:t>
            </w: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4,1</w:t>
            </w: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20 000,0</w:t>
            </w: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20 000,0</w:t>
            </w: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3293" w:type="dxa"/>
            <w:gridSpan w:val="2"/>
            <w:vAlign w:val="bottom"/>
          </w:tcPr>
          <w:p w:rsidR="005C3C05" w:rsidRDefault="005C3C05">
            <w:pPr>
              <w:pStyle w:val="ConsPlusNormal"/>
              <w:jc w:val="center"/>
            </w:pPr>
            <w:proofErr w:type="spellStart"/>
            <w:r>
              <w:t>Валуйский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45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839" w:type="dxa"/>
            <w:vAlign w:val="bottom"/>
          </w:tcPr>
          <w:p w:rsidR="005C3C05" w:rsidRDefault="005C3C05">
            <w:pPr>
              <w:pStyle w:val="ConsPlusNormal"/>
            </w:pPr>
            <w:r>
              <w:t xml:space="preserve">Уразово - Борки - </w:t>
            </w:r>
            <w:proofErr w:type="spellStart"/>
            <w:r>
              <w:t>Новопетровка</w:t>
            </w:r>
            <w:proofErr w:type="spellEnd"/>
            <w:r>
              <w:t xml:space="preserve"> - </w:t>
            </w:r>
            <w:proofErr w:type="spellStart"/>
            <w:r>
              <w:t>Вериговка</w:t>
            </w:r>
            <w:proofErr w:type="spellEnd"/>
            <w:r>
              <w:t xml:space="preserve"> - </w:t>
            </w:r>
            <w:proofErr w:type="spellStart"/>
            <w:r>
              <w:t>Кукуевка</w:t>
            </w:r>
            <w:proofErr w:type="spellEnd"/>
            <w:r>
              <w:t xml:space="preserve"> - Долгое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3,2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14 400,0</w:t>
            </w: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14 400,0</w:t>
            </w: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14 400,0</w:t>
            </w: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45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839" w:type="dxa"/>
            <w:vAlign w:val="bottom"/>
          </w:tcPr>
          <w:p w:rsidR="005C3C05" w:rsidRDefault="005C3C05">
            <w:pPr>
              <w:pStyle w:val="ConsPlusNormal"/>
            </w:pPr>
            <w:r>
              <w:t xml:space="preserve">Валуйки - </w:t>
            </w:r>
            <w:proofErr w:type="spellStart"/>
            <w:r>
              <w:t>Пристепь</w:t>
            </w:r>
            <w:proofErr w:type="spellEnd"/>
            <w:r>
              <w:t xml:space="preserve"> - Борки (Валуйки, </w:t>
            </w:r>
            <w:proofErr w:type="spellStart"/>
            <w:r>
              <w:t>Колыхалино</w:t>
            </w:r>
            <w:proofErr w:type="spellEnd"/>
            <w:r>
              <w:t xml:space="preserve">, </w:t>
            </w:r>
            <w:proofErr w:type="spellStart"/>
            <w:r>
              <w:t>Кургашки</w:t>
            </w:r>
            <w:proofErr w:type="spellEnd"/>
            <w:r>
              <w:t xml:space="preserve"> - 0,7 км)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5,9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27 950,0</w:t>
            </w: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27 950,0</w:t>
            </w: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27 950,0</w:t>
            </w: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3293" w:type="dxa"/>
            <w:gridSpan w:val="2"/>
            <w:vAlign w:val="bottom"/>
          </w:tcPr>
          <w:p w:rsidR="005C3C05" w:rsidRDefault="005C3C05">
            <w:pPr>
              <w:pStyle w:val="ConsPlusNormal"/>
              <w:jc w:val="center"/>
            </w:pPr>
            <w:proofErr w:type="spellStart"/>
            <w:r>
              <w:t>Грайворонский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45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839" w:type="dxa"/>
            <w:vAlign w:val="bottom"/>
          </w:tcPr>
          <w:p w:rsidR="005C3C05" w:rsidRDefault="005C3C05">
            <w:pPr>
              <w:pStyle w:val="ConsPlusNormal"/>
            </w:pPr>
            <w:r>
              <w:t xml:space="preserve">Грайворон - </w:t>
            </w:r>
            <w:proofErr w:type="spellStart"/>
            <w:r>
              <w:t>Новостроевка</w:t>
            </w:r>
            <w:proofErr w:type="spellEnd"/>
            <w:r>
              <w:t xml:space="preserve"> Вторая (Грайворон - 1,7 км, </w:t>
            </w:r>
            <w:proofErr w:type="spellStart"/>
            <w:r>
              <w:t>Новостроевка</w:t>
            </w:r>
            <w:proofErr w:type="spellEnd"/>
            <w:r>
              <w:t xml:space="preserve"> Первая - </w:t>
            </w:r>
            <w:proofErr w:type="spellStart"/>
            <w:r>
              <w:lastRenderedPageBreak/>
              <w:t>Новостроевка</w:t>
            </w:r>
            <w:proofErr w:type="spellEnd"/>
            <w:r>
              <w:t xml:space="preserve"> Вторая)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lastRenderedPageBreak/>
              <w:t>1,7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9 000,0</w:t>
            </w: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1,7</w:t>
            </w: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9 000,0</w:t>
            </w: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9 000,0</w:t>
            </w: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3293" w:type="dxa"/>
            <w:gridSpan w:val="2"/>
            <w:vAlign w:val="bottom"/>
          </w:tcPr>
          <w:p w:rsidR="005C3C05" w:rsidRDefault="005C3C05">
            <w:pPr>
              <w:pStyle w:val="ConsPlusNormal"/>
              <w:jc w:val="center"/>
            </w:pPr>
            <w:proofErr w:type="spellStart"/>
            <w:r>
              <w:t>Губкинский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45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2839" w:type="dxa"/>
            <w:vAlign w:val="bottom"/>
          </w:tcPr>
          <w:p w:rsidR="005C3C05" w:rsidRDefault="005C3C05">
            <w:pPr>
              <w:pStyle w:val="ConsPlusNormal"/>
            </w:pPr>
            <w:r>
              <w:t>"Короча - Губкин - граница Курской области" - Ольховатка, км 0+400 - км 3+000 (Ольховатка)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2,6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11 754,6</w:t>
            </w: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2,6</w:t>
            </w: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11 754,6</w:t>
            </w: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11 754,6</w:t>
            </w: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3293" w:type="dxa"/>
            <w:gridSpan w:val="2"/>
            <w:vAlign w:val="bottom"/>
          </w:tcPr>
          <w:p w:rsidR="005C3C05" w:rsidRDefault="005C3C05">
            <w:pPr>
              <w:pStyle w:val="ConsPlusNormal"/>
              <w:jc w:val="center"/>
            </w:pPr>
            <w:proofErr w:type="spellStart"/>
            <w:r>
              <w:t>Ивнянский</w:t>
            </w:r>
            <w:proofErr w:type="spellEnd"/>
            <w:r>
              <w:t xml:space="preserve"> район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45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2839" w:type="dxa"/>
            <w:vAlign w:val="bottom"/>
          </w:tcPr>
          <w:p w:rsidR="005C3C05" w:rsidRDefault="005C3C05">
            <w:pPr>
              <w:pStyle w:val="ConsPlusNormal"/>
            </w:pPr>
            <w:r>
              <w:t>"Крым" - Ольховатка, км 9+100 - км 9+600 (Ольховатка)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3 083,1</w:t>
            </w: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3 083,1</w:t>
            </w: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3 083,1</w:t>
            </w: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45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2839" w:type="dxa"/>
            <w:vAlign w:val="bottom"/>
          </w:tcPr>
          <w:p w:rsidR="005C3C05" w:rsidRDefault="005C3C05">
            <w:pPr>
              <w:pStyle w:val="ConsPlusNormal"/>
            </w:pPr>
            <w:r>
              <w:t xml:space="preserve">"Крым" - </w:t>
            </w:r>
            <w:proofErr w:type="spellStart"/>
            <w:r>
              <w:t>Верхопенье</w:t>
            </w:r>
            <w:proofErr w:type="spellEnd"/>
            <w:r>
              <w:t xml:space="preserve"> - Ивня" - Новенькое - Богатое (Новенькое - 3,7 км, Богатое)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4,7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23 000,0</w:t>
            </w: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4,7</w:t>
            </w: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23 000,0</w:t>
            </w: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23 000,0</w:t>
            </w: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3293" w:type="dxa"/>
            <w:gridSpan w:val="2"/>
            <w:vAlign w:val="bottom"/>
          </w:tcPr>
          <w:p w:rsidR="005C3C05" w:rsidRDefault="005C3C05">
            <w:pPr>
              <w:pStyle w:val="ConsPlusNormal"/>
              <w:jc w:val="center"/>
            </w:pPr>
            <w:proofErr w:type="spellStart"/>
            <w:r>
              <w:t>Корочанский</w:t>
            </w:r>
            <w:proofErr w:type="spellEnd"/>
            <w:r>
              <w:t xml:space="preserve"> район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45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2839" w:type="dxa"/>
            <w:vAlign w:val="bottom"/>
          </w:tcPr>
          <w:p w:rsidR="005C3C05" w:rsidRDefault="005C3C05">
            <w:pPr>
              <w:pStyle w:val="ConsPlusNormal"/>
            </w:pPr>
            <w:r>
              <w:t>"Короча - Чернянка - Красное" - Короткое, км 3+900 - км 7+100 (Короткое)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3,2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14 589,5</w:t>
            </w: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3,2</w:t>
            </w: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14 589,5</w:t>
            </w: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14 589,5</w:t>
            </w: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3293" w:type="dxa"/>
            <w:gridSpan w:val="2"/>
            <w:vAlign w:val="bottom"/>
          </w:tcPr>
          <w:p w:rsidR="005C3C05" w:rsidRDefault="005C3C05">
            <w:pPr>
              <w:pStyle w:val="ConsPlusNormal"/>
              <w:jc w:val="center"/>
            </w:pPr>
            <w:proofErr w:type="spellStart"/>
            <w:r>
              <w:t>Красненский</w:t>
            </w:r>
            <w:proofErr w:type="spellEnd"/>
            <w:r>
              <w:t xml:space="preserve"> район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45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2839" w:type="dxa"/>
            <w:vAlign w:val="bottom"/>
          </w:tcPr>
          <w:p w:rsidR="005C3C05" w:rsidRDefault="005C3C05">
            <w:pPr>
              <w:pStyle w:val="ConsPlusNormal"/>
            </w:pPr>
            <w:proofErr w:type="spellStart"/>
            <w:r>
              <w:t>Сетище</w:t>
            </w:r>
            <w:proofErr w:type="spellEnd"/>
            <w:r>
              <w:t xml:space="preserve"> - Горки - </w:t>
            </w:r>
            <w:proofErr w:type="spellStart"/>
            <w:r>
              <w:t>Богословка</w:t>
            </w:r>
            <w:proofErr w:type="spellEnd"/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4,9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22 500,0</w:t>
            </w: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4,9</w:t>
            </w: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22 500,0</w:t>
            </w: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22 500,0</w:t>
            </w: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3293" w:type="dxa"/>
            <w:gridSpan w:val="2"/>
            <w:vAlign w:val="bottom"/>
          </w:tcPr>
          <w:p w:rsidR="005C3C05" w:rsidRDefault="005C3C05">
            <w:pPr>
              <w:pStyle w:val="ConsPlusNormal"/>
              <w:jc w:val="center"/>
            </w:pPr>
            <w:proofErr w:type="spellStart"/>
            <w:r>
              <w:t>Новооскольский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45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2839" w:type="dxa"/>
          </w:tcPr>
          <w:p w:rsidR="005C3C05" w:rsidRDefault="005C3C05">
            <w:pPr>
              <w:pStyle w:val="ConsPlusNormal"/>
            </w:pPr>
            <w:proofErr w:type="spellStart"/>
            <w:r>
              <w:t>Ярское</w:t>
            </w:r>
            <w:proofErr w:type="spellEnd"/>
            <w:r>
              <w:t xml:space="preserve"> - </w:t>
            </w:r>
            <w:proofErr w:type="spellStart"/>
            <w:r>
              <w:t>Гнилица</w:t>
            </w:r>
            <w:proofErr w:type="spellEnd"/>
            <w:r>
              <w:t xml:space="preserve"> (</w:t>
            </w:r>
            <w:proofErr w:type="spellStart"/>
            <w:r>
              <w:t>Ярское</w:t>
            </w:r>
            <w:proofErr w:type="spellEnd"/>
            <w:r>
              <w:t xml:space="preserve"> - 0,6 км, </w:t>
            </w:r>
            <w:proofErr w:type="spellStart"/>
            <w:r>
              <w:t>Чаусовка</w:t>
            </w:r>
            <w:proofErr w:type="spellEnd"/>
            <w:r>
              <w:t xml:space="preserve"> - </w:t>
            </w:r>
            <w:proofErr w:type="spellStart"/>
            <w:r>
              <w:t>Гнилица</w:t>
            </w:r>
            <w:proofErr w:type="spellEnd"/>
            <w:r>
              <w:t>)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2,9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13 050,0</w:t>
            </w: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2,9</w:t>
            </w: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13 050,0</w:t>
            </w: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13 050,0</w:t>
            </w: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3293" w:type="dxa"/>
            <w:gridSpan w:val="2"/>
            <w:vAlign w:val="bottom"/>
          </w:tcPr>
          <w:p w:rsidR="005C3C05" w:rsidRDefault="005C3C05">
            <w:pPr>
              <w:pStyle w:val="ConsPlusNormal"/>
              <w:jc w:val="center"/>
            </w:pPr>
            <w:proofErr w:type="spellStart"/>
            <w:r>
              <w:t>Ракитянский</w:t>
            </w:r>
            <w:proofErr w:type="spellEnd"/>
            <w:r>
              <w:t xml:space="preserve"> район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45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lastRenderedPageBreak/>
              <w:t>17</w:t>
            </w:r>
          </w:p>
        </w:tc>
        <w:tc>
          <w:tcPr>
            <w:tcW w:w="2839" w:type="dxa"/>
            <w:vAlign w:val="bottom"/>
          </w:tcPr>
          <w:p w:rsidR="005C3C05" w:rsidRDefault="005C3C05">
            <w:pPr>
              <w:pStyle w:val="ConsPlusNormal"/>
            </w:pPr>
            <w:proofErr w:type="spellStart"/>
            <w:r>
              <w:t>Ярское</w:t>
            </w:r>
            <w:proofErr w:type="spellEnd"/>
            <w:r>
              <w:t xml:space="preserve"> - </w:t>
            </w:r>
            <w:proofErr w:type="spellStart"/>
            <w:r>
              <w:t>Гнилица</w:t>
            </w:r>
            <w:proofErr w:type="spellEnd"/>
            <w:r>
              <w:t xml:space="preserve"> (</w:t>
            </w:r>
            <w:proofErr w:type="spellStart"/>
            <w:r>
              <w:t>Ярское</w:t>
            </w:r>
            <w:proofErr w:type="spellEnd"/>
            <w:r>
              <w:t xml:space="preserve"> - 0,6 км, </w:t>
            </w:r>
            <w:proofErr w:type="spellStart"/>
            <w:r>
              <w:t>Чаусовка</w:t>
            </w:r>
            <w:proofErr w:type="spellEnd"/>
            <w:r>
              <w:t xml:space="preserve"> - </w:t>
            </w:r>
            <w:proofErr w:type="spellStart"/>
            <w:r>
              <w:t>Гнилица</w:t>
            </w:r>
            <w:proofErr w:type="spellEnd"/>
            <w:r>
              <w:t>)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1,8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17 500,0</w:t>
            </w: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1,8</w:t>
            </w: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17 500,0</w:t>
            </w: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17 500,0</w:t>
            </w: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3293" w:type="dxa"/>
            <w:gridSpan w:val="2"/>
            <w:vAlign w:val="bottom"/>
          </w:tcPr>
          <w:p w:rsidR="005C3C05" w:rsidRDefault="005C3C05">
            <w:pPr>
              <w:pStyle w:val="ConsPlusNormal"/>
              <w:jc w:val="center"/>
            </w:pPr>
            <w:proofErr w:type="spellStart"/>
            <w:r>
              <w:t>Ровеньский</w:t>
            </w:r>
            <w:proofErr w:type="spellEnd"/>
            <w:r>
              <w:t xml:space="preserve"> район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45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2839" w:type="dxa"/>
            <w:vAlign w:val="bottom"/>
          </w:tcPr>
          <w:p w:rsidR="005C3C05" w:rsidRDefault="005C3C05">
            <w:pPr>
              <w:pStyle w:val="ConsPlusNormal"/>
            </w:pPr>
            <w:proofErr w:type="spellStart"/>
            <w:r>
              <w:t>Свистовка</w:t>
            </w:r>
            <w:proofErr w:type="spellEnd"/>
            <w:r>
              <w:t xml:space="preserve"> - </w:t>
            </w:r>
            <w:proofErr w:type="spellStart"/>
            <w:r>
              <w:t>Ясены</w:t>
            </w:r>
            <w:proofErr w:type="spellEnd"/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3,7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16 650,0</w:t>
            </w: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3,7</w:t>
            </w: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16 650,0</w:t>
            </w: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16 650,0</w:t>
            </w: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3293" w:type="dxa"/>
            <w:gridSpan w:val="2"/>
            <w:vAlign w:val="bottom"/>
          </w:tcPr>
          <w:p w:rsidR="005C3C05" w:rsidRDefault="005C3C05">
            <w:pPr>
              <w:pStyle w:val="ConsPlusNormal"/>
              <w:jc w:val="center"/>
            </w:pPr>
            <w:proofErr w:type="spellStart"/>
            <w:r>
              <w:t>Старооскольский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45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2839" w:type="dxa"/>
            <w:vAlign w:val="bottom"/>
          </w:tcPr>
          <w:p w:rsidR="005C3C05" w:rsidRDefault="005C3C05">
            <w:pPr>
              <w:pStyle w:val="ConsPlusNormal"/>
            </w:pPr>
            <w:r>
              <w:t>Федосеевка - Гидроузел, км 0+000 - км 3+100 (Федосеевка)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3,1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10 790,5</w:t>
            </w: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3,1</w:t>
            </w: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10 790,5</w:t>
            </w: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10 790,5</w:t>
            </w: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45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2839" w:type="dxa"/>
            <w:vAlign w:val="bottom"/>
          </w:tcPr>
          <w:p w:rsidR="005C3C05" w:rsidRDefault="005C3C05">
            <w:pPr>
              <w:pStyle w:val="ConsPlusNormal"/>
            </w:pPr>
            <w:r>
              <w:t>Транспортная развязка на автомобильной дороге Короча - Губкин - граница Курской области, км 86+700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2,8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14 500,0</w:t>
            </w: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2,8</w:t>
            </w: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14 500,0</w:t>
            </w: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14 500,0</w:t>
            </w: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45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2839" w:type="dxa"/>
            <w:vAlign w:val="bottom"/>
          </w:tcPr>
          <w:p w:rsidR="005C3C05" w:rsidRDefault="005C3C05">
            <w:pPr>
              <w:pStyle w:val="ConsPlusNormal"/>
            </w:pPr>
            <w:proofErr w:type="spellStart"/>
            <w:r>
              <w:t>Лапыгино</w:t>
            </w:r>
            <w:proofErr w:type="spellEnd"/>
            <w:r>
              <w:t xml:space="preserve"> - </w:t>
            </w:r>
            <w:proofErr w:type="spellStart"/>
            <w:r>
              <w:t>Новокладовое</w:t>
            </w:r>
            <w:proofErr w:type="spellEnd"/>
            <w:r>
              <w:t xml:space="preserve"> (</w:t>
            </w:r>
            <w:proofErr w:type="spellStart"/>
            <w:r>
              <w:t>Лапыгино</w:t>
            </w:r>
            <w:proofErr w:type="spellEnd"/>
            <w:r>
              <w:t xml:space="preserve"> - </w:t>
            </w:r>
            <w:proofErr w:type="spellStart"/>
            <w:r>
              <w:t>Новокладовое</w:t>
            </w:r>
            <w:proofErr w:type="spellEnd"/>
            <w:r>
              <w:t>)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3,9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18 000,0</w:t>
            </w: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3,9</w:t>
            </w: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18 000,0</w:t>
            </w: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18 000,0</w:t>
            </w: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3293" w:type="dxa"/>
            <w:gridSpan w:val="2"/>
            <w:vAlign w:val="bottom"/>
          </w:tcPr>
          <w:p w:rsidR="005C3C05" w:rsidRDefault="005C3C05">
            <w:pPr>
              <w:pStyle w:val="ConsPlusNormal"/>
              <w:jc w:val="center"/>
            </w:pPr>
            <w:proofErr w:type="spellStart"/>
            <w:r>
              <w:t>Чернянский</w:t>
            </w:r>
            <w:proofErr w:type="spellEnd"/>
            <w:r>
              <w:t xml:space="preserve"> район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45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2839" w:type="dxa"/>
            <w:vAlign w:val="center"/>
          </w:tcPr>
          <w:p w:rsidR="005C3C05" w:rsidRDefault="005C3C05">
            <w:pPr>
              <w:pStyle w:val="ConsPlusNormal"/>
            </w:pPr>
            <w:r>
              <w:t>"Короча - Чернянка - Красное" - Хитрово - Баклановка, км 2+900 - км 4+300 (Баклановка)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1,4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6 837,5</w:t>
            </w: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1,4</w:t>
            </w: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6 837,5</w:t>
            </w: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6 837,5</w:t>
            </w: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45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2839" w:type="dxa"/>
            <w:vAlign w:val="bottom"/>
          </w:tcPr>
          <w:p w:rsidR="005C3C05" w:rsidRDefault="005C3C05">
            <w:pPr>
              <w:pStyle w:val="ConsPlusNormal"/>
            </w:pPr>
            <w:r>
              <w:t>Объездная поселка Чернянка (Красный Остров)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1,7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14 747,0</w:t>
            </w: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1,7</w:t>
            </w: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14 747,0</w:t>
            </w: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14 747,0</w:t>
            </w: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45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2839" w:type="dxa"/>
            <w:vAlign w:val="bottom"/>
          </w:tcPr>
          <w:p w:rsidR="005C3C05" w:rsidRDefault="005C3C05">
            <w:pPr>
              <w:pStyle w:val="ConsPlusNormal"/>
            </w:pPr>
            <w:r>
              <w:t xml:space="preserve">"Старый Оскол - Чернянка - Новый Оскол" - </w:t>
            </w:r>
            <w:proofErr w:type="spellStart"/>
            <w:r>
              <w:t>Ездочное</w:t>
            </w:r>
            <w:proofErr w:type="spellEnd"/>
            <w:r>
              <w:t xml:space="preserve"> - Холки (</w:t>
            </w:r>
            <w:proofErr w:type="spellStart"/>
            <w:r>
              <w:t>Ездочное</w:t>
            </w:r>
            <w:proofErr w:type="spellEnd"/>
            <w:r>
              <w:t>, Холки)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5,7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23 000,0</w:t>
            </w: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5,7</w:t>
            </w: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23 000,0</w:t>
            </w: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23 000,0</w:t>
            </w: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3293" w:type="dxa"/>
            <w:gridSpan w:val="2"/>
            <w:vAlign w:val="bottom"/>
          </w:tcPr>
          <w:p w:rsidR="005C3C05" w:rsidRDefault="005C3C05">
            <w:pPr>
              <w:pStyle w:val="ConsPlusNormal"/>
              <w:jc w:val="center"/>
            </w:pPr>
            <w:proofErr w:type="spellStart"/>
            <w:r>
              <w:lastRenderedPageBreak/>
              <w:t>Шебекинский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45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2839" w:type="dxa"/>
            <w:vAlign w:val="bottom"/>
          </w:tcPr>
          <w:p w:rsidR="005C3C05" w:rsidRDefault="005C3C05">
            <w:pPr>
              <w:pStyle w:val="ConsPlusNormal"/>
            </w:pPr>
            <w:r>
              <w:t>Шебекино - Неклюдово - Алексеевка (Шебекино - 1,3 км, Неклюдово)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4,3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20 000,0</w:t>
            </w: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4,3</w:t>
            </w: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20 000,0</w:t>
            </w: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20 000,0</w:t>
            </w: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3293" w:type="dxa"/>
            <w:gridSpan w:val="2"/>
            <w:vAlign w:val="bottom"/>
          </w:tcPr>
          <w:p w:rsidR="005C3C05" w:rsidRDefault="005C3C05">
            <w:pPr>
              <w:pStyle w:val="ConsPlusNormal"/>
              <w:jc w:val="center"/>
            </w:pPr>
            <w:proofErr w:type="spellStart"/>
            <w:r>
              <w:t>Яковлевский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45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2839" w:type="dxa"/>
            <w:vAlign w:val="bottom"/>
          </w:tcPr>
          <w:p w:rsidR="005C3C05" w:rsidRDefault="005C3C05">
            <w:pPr>
              <w:pStyle w:val="ConsPlusNormal"/>
            </w:pPr>
            <w:r>
              <w:t>Бутово - Курская Дуга, км 4+100 - км 5+900 (Бутово)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1,8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7 441,2</w:t>
            </w: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1,8</w:t>
            </w: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7 441,2</w:t>
            </w: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7 441,2</w:t>
            </w: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45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2839" w:type="dxa"/>
            <w:vAlign w:val="bottom"/>
          </w:tcPr>
          <w:p w:rsidR="005C3C05" w:rsidRDefault="005C3C05">
            <w:pPr>
              <w:pStyle w:val="ConsPlusNormal"/>
            </w:pPr>
            <w:r>
              <w:t xml:space="preserve">Быковка - Дмитриевка - "Бутово - Курская Дуга" (Быковка - Крапивное - </w:t>
            </w:r>
            <w:proofErr w:type="spellStart"/>
            <w:r>
              <w:t>Ворскла</w:t>
            </w:r>
            <w:proofErr w:type="spellEnd"/>
            <w:r>
              <w:t>, Ольховка - Дмитриевка - км 4,2 км)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7,2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36 200,0</w:t>
            </w: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7,2</w:t>
            </w: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36 200,0</w:t>
            </w: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36 200,0</w:t>
            </w: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45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2839" w:type="dxa"/>
            <w:vAlign w:val="bottom"/>
          </w:tcPr>
          <w:p w:rsidR="005C3C05" w:rsidRDefault="005C3C05">
            <w:pPr>
              <w:pStyle w:val="ConsPlusNormal"/>
            </w:pPr>
            <w:r>
              <w:t xml:space="preserve">Станция Сажное - </w:t>
            </w:r>
            <w:proofErr w:type="spellStart"/>
            <w:r>
              <w:t>Шахово</w:t>
            </w:r>
            <w:proofErr w:type="spellEnd"/>
            <w:r>
              <w:t xml:space="preserve"> (Сажное - </w:t>
            </w:r>
            <w:proofErr w:type="spellStart"/>
            <w:r>
              <w:t>Озерово</w:t>
            </w:r>
            <w:proofErr w:type="spellEnd"/>
            <w:r>
              <w:t xml:space="preserve"> - 3,6 км, </w:t>
            </w:r>
            <w:proofErr w:type="spellStart"/>
            <w:r>
              <w:t>Шахово</w:t>
            </w:r>
            <w:proofErr w:type="spellEnd"/>
            <w:r>
              <w:t>)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4,8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21 600,0</w:t>
            </w: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4,8</w:t>
            </w: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21 600,0</w:t>
            </w: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21 600,0</w:t>
            </w: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  <w:tr w:rsidR="005C3C05">
        <w:tc>
          <w:tcPr>
            <w:tcW w:w="45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2839" w:type="dxa"/>
            <w:vAlign w:val="bottom"/>
          </w:tcPr>
          <w:p w:rsidR="005C3C05" w:rsidRDefault="005C3C05">
            <w:pPr>
              <w:pStyle w:val="ConsPlusNormal"/>
            </w:pPr>
            <w:r>
              <w:t>Томаровка - "Крым" - Комсомольский - Красиво" (Томаровка - 1,8 км)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1,8</w:t>
            </w:r>
          </w:p>
        </w:tc>
        <w:tc>
          <w:tcPr>
            <w:tcW w:w="85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9 000,0</w:t>
            </w:r>
          </w:p>
        </w:tc>
        <w:tc>
          <w:tcPr>
            <w:tcW w:w="130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1,8</w:t>
            </w:r>
          </w:p>
        </w:tc>
        <w:tc>
          <w:tcPr>
            <w:tcW w:w="147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9 000,0</w:t>
            </w:r>
          </w:p>
        </w:tc>
        <w:tc>
          <w:tcPr>
            <w:tcW w:w="1264" w:type="dxa"/>
            <w:vAlign w:val="center"/>
          </w:tcPr>
          <w:p w:rsidR="005C3C05" w:rsidRDefault="005C3C05">
            <w:pPr>
              <w:pStyle w:val="ConsPlusNormal"/>
              <w:jc w:val="center"/>
            </w:pPr>
            <w:r>
              <w:t>9 000,0</w:t>
            </w:r>
          </w:p>
        </w:tc>
        <w:tc>
          <w:tcPr>
            <w:tcW w:w="1020" w:type="dxa"/>
            <w:vAlign w:val="center"/>
          </w:tcPr>
          <w:p w:rsidR="005C3C05" w:rsidRDefault="005C3C05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C3C05" w:rsidRDefault="005C3C05">
            <w:pPr>
              <w:pStyle w:val="ConsPlusNormal"/>
            </w:pPr>
          </w:p>
        </w:tc>
      </w:tr>
    </w:tbl>
    <w:p w:rsidR="005C3C05" w:rsidRDefault="005C3C05">
      <w:pPr>
        <w:pStyle w:val="ConsPlusNormal"/>
        <w:jc w:val="both"/>
      </w:pPr>
    </w:p>
    <w:p w:rsidR="005C3C05" w:rsidRDefault="005C3C05">
      <w:pPr>
        <w:pStyle w:val="ConsPlusNormal"/>
        <w:jc w:val="both"/>
      </w:pPr>
    </w:p>
    <w:p w:rsidR="005C3C05" w:rsidRDefault="005C3C05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556E5" w:rsidRDefault="007556E5">
      <w:bookmarkStart w:id="1" w:name="_GoBack"/>
      <w:bookmarkEnd w:id="1"/>
    </w:p>
    <w:sectPr w:rsidR="007556E5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C05"/>
    <w:rsid w:val="005C3C05"/>
    <w:rsid w:val="0075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FACD4F-17D8-4631-9D51-0B3B9241E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3C0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C3C0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C3C0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5C3C0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5C3C0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5C3C0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5C3C0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5C3C0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404&amp;n=93557" TargetMode="External"/><Relationship Id="rId4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1477</Words>
  <Characters>8419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taxi4</dc:creator>
  <cp:keywords/>
  <dc:description/>
  <cp:lastModifiedBy>taxi4</cp:lastModifiedBy>
  <cp:revision>1</cp:revision>
  <dcterms:created xsi:type="dcterms:W3CDTF">2024-05-22T14:17:00Z</dcterms:created>
  <dcterms:modified xsi:type="dcterms:W3CDTF">2024-05-22T14:18:00Z</dcterms:modified>
</cp:coreProperties>
</file>