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54" w:rsidRDefault="00262F54" w:rsidP="00262F54">
      <w:pPr>
        <w:pStyle w:val="af1"/>
        <w:ind w:left="1069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62F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функции отдела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049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бюджетного,</w:t>
      </w:r>
      <w:r w:rsidRPr="00262F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финансового и правового обеспечения:</w:t>
      </w:r>
    </w:p>
    <w:p w:rsidR="00262F54" w:rsidRPr="00262F54" w:rsidRDefault="00262F54" w:rsidP="00262F54">
      <w:pPr>
        <w:pStyle w:val="af1"/>
        <w:ind w:left="1069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62F54" w:rsidRPr="004C4CDD" w:rsidRDefault="00262F54" w:rsidP="00262F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-</w:t>
      </w:r>
      <w:r w:rsidR="000C5BF2">
        <w:rPr>
          <w:color w:val="000000" w:themeColor="text1"/>
        </w:rPr>
        <w:t xml:space="preserve"> </w:t>
      </w:r>
      <w:r w:rsidRPr="004C4CDD">
        <w:rPr>
          <w:color w:val="000000" w:themeColor="text1"/>
        </w:rPr>
        <w:t>обесп</w:t>
      </w:r>
      <w:r>
        <w:rPr>
          <w:color w:val="000000" w:themeColor="text1"/>
        </w:rPr>
        <w:t>ечение осуществления полномочий</w:t>
      </w:r>
      <w:r w:rsidRPr="004C4CDD">
        <w:rPr>
          <w:color w:val="000000" w:themeColor="text1"/>
        </w:rPr>
        <w:t xml:space="preserve"> главного распорядителя бюджетных средств дорожного фонда Белгородской области в порядке, установленном </w:t>
      </w:r>
      <w:r w:rsidRPr="00262F54">
        <w:rPr>
          <w:color w:val="000000" w:themeColor="text1"/>
        </w:rPr>
        <w:t>Правительством</w:t>
      </w:r>
      <w:r w:rsidRPr="004C4CDD">
        <w:rPr>
          <w:color w:val="000000" w:themeColor="text1"/>
        </w:rPr>
        <w:t xml:space="preserve"> Белгородской области;</w:t>
      </w:r>
    </w:p>
    <w:p w:rsidR="00262F54" w:rsidRPr="00262F54" w:rsidRDefault="00262F54" w:rsidP="00262F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62F54">
        <w:rPr>
          <w:color w:val="000000" w:themeColor="text1"/>
        </w:rPr>
        <w:t xml:space="preserve">разработка основных направлений инвестиционной политики </w:t>
      </w:r>
      <w:r w:rsidRPr="00262F54">
        <w:rPr>
          <w:color w:val="000000" w:themeColor="text1"/>
        </w:rPr>
        <w:br/>
        <w:t xml:space="preserve">в области автомобильных дорог общего пользования регионального или межмуниципального значения, проектов программ развития транспортной инфраструктуры области и эксплуатации существующей дорожной региональной сети; осуществление контроля за ходом выполнения этих программ </w:t>
      </w:r>
      <w:r w:rsidRPr="00262F54">
        <w:rPr>
          <w:color w:val="000000" w:themeColor="text1"/>
        </w:rPr>
        <w:br/>
        <w:t>и правильностью расходования бюджетных сре</w:t>
      </w:r>
      <w:proofErr w:type="gramStart"/>
      <w:r w:rsidRPr="00262F54">
        <w:rPr>
          <w:color w:val="000000" w:themeColor="text1"/>
        </w:rPr>
        <w:t>дств в д</w:t>
      </w:r>
      <w:proofErr w:type="gramEnd"/>
      <w:r w:rsidRPr="00262F54">
        <w:rPr>
          <w:color w:val="000000" w:themeColor="text1"/>
        </w:rPr>
        <w:t xml:space="preserve">анной сфере; </w:t>
      </w:r>
    </w:p>
    <w:p w:rsidR="00262F54" w:rsidRPr="00262F54" w:rsidRDefault="00262F54" w:rsidP="00262F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62F54">
        <w:rPr>
          <w:color w:val="000000" w:themeColor="text1"/>
        </w:rPr>
        <w:t>обеспечение учёта наличия и движения имущества и обязательств, использования материальных и финансовых ресурсов в соо</w:t>
      </w:r>
      <w:r>
        <w:rPr>
          <w:color w:val="000000" w:themeColor="text1"/>
        </w:rPr>
        <w:t xml:space="preserve">тветствии </w:t>
      </w:r>
      <w:r w:rsidRPr="00262F54">
        <w:rPr>
          <w:color w:val="000000" w:themeColor="text1"/>
        </w:rPr>
        <w:t>с утверждёнными нормами, нормативами и сметами;</w:t>
      </w:r>
    </w:p>
    <w:p w:rsidR="00262F54" w:rsidRPr="00262F54" w:rsidRDefault="00262F54" w:rsidP="00262F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62F54">
        <w:rPr>
          <w:color w:val="000000" w:themeColor="text1"/>
        </w:rPr>
        <w:t xml:space="preserve">осуществление судебной защиты нарушенных прав и законных интересов Министерства; </w:t>
      </w:r>
    </w:p>
    <w:p w:rsidR="00262F54" w:rsidRPr="00262F54" w:rsidRDefault="00262F54" w:rsidP="00262F5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62F54">
        <w:rPr>
          <w:color w:val="000000" w:themeColor="text1"/>
        </w:rPr>
        <w:t>представление на основании выданных доверенностей интересов Министерства в мировых и арбитражных судах Российской Федерации, судах общей юрисдикции, в том числе первой, апелляционной, кассационной инстанциях, иных органах государственной власти, органах местного самоуправления, прокуратуре, правоохранительных органах по вопросам, затрагивающим деятельность Министерства.</w:t>
      </w:r>
    </w:p>
    <w:p w:rsidR="00AA2C67" w:rsidRPr="00262F54" w:rsidRDefault="00AA2C67" w:rsidP="00A03320">
      <w:pPr>
        <w:tabs>
          <w:tab w:val="left" w:pos="426"/>
        </w:tabs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5A38" w:rsidRPr="00262F54" w:rsidRDefault="00E95A38" w:rsidP="00A03320">
      <w:pPr>
        <w:tabs>
          <w:tab w:val="left" w:pos="426"/>
        </w:tabs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3320" w:rsidRPr="00AA2C67" w:rsidRDefault="00A03320" w:rsidP="00A03320">
      <w:pPr>
        <w:tabs>
          <w:tab w:val="left" w:pos="42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A03320" w:rsidRPr="00AA2C67" w:rsidRDefault="00A03320" w:rsidP="003D3379">
      <w:pPr>
        <w:shd w:val="clear" w:color="auto" w:fill="FFFFFF"/>
        <w:textAlignment w:val="top"/>
        <w:rPr>
          <w:rFonts w:ascii="Times New Roman" w:hAnsi="Times New Roman" w:cs="Times New Roman"/>
          <w:sz w:val="28"/>
          <w:szCs w:val="28"/>
        </w:rPr>
      </w:pPr>
    </w:p>
    <w:p w:rsidR="00E37777" w:rsidRPr="00AA2C67" w:rsidRDefault="00E37777" w:rsidP="003D3379"/>
    <w:sectPr w:rsidR="00E37777" w:rsidRPr="00AA2C67" w:rsidSect="003D3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2B4" w:rsidRDefault="00F432B4" w:rsidP="00CE1B6E">
      <w:r>
        <w:separator/>
      </w:r>
    </w:p>
  </w:endnote>
  <w:endnote w:type="continuationSeparator" w:id="0">
    <w:p w:rsidR="00F432B4" w:rsidRDefault="00F432B4" w:rsidP="00CE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2B4" w:rsidRDefault="00F432B4" w:rsidP="00CE1B6E">
      <w:r>
        <w:separator/>
      </w:r>
    </w:p>
  </w:footnote>
  <w:footnote w:type="continuationSeparator" w:id="0">
    <w:p w:rsidR="00F432B4" w:rsidRDefault="00F432B4" w:rsidP="00CE1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58" w:rsidRDefault="00474C66">
    <w:pPr>
      <w:rPr>
        <w:sz w:val="2"/>
        <w:szCs w:val="2"/>
      </w:rPr>
    </w:pPr>
    <w:r w:rsidRPr="00474C6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3.8pt;margin-top:71.75pt;width:5.2pt;height:8.3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0558" w:rsidRDefault="00F432B4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58" w:rsidRDefault="00474C66">
    <w:pPr>
      <w:rPr>
        <w:sz w:val="2"/>
        <w:szCs w:val="2"/>
      </w:rPr>
    </w:pPr>
    <w:r w:rsidRPr="00474C6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541.6pt;margin-top:66.2pt;width:18.35pt;height: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0558" w:rsidRDefault="00F432B4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171"/>
    <w:multiLevelType w:val="multilevel"/>
    <w:tmpl w:val="E04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16F4"/>
    <w:multiLevelType w:val="multilevel"/>
    <w:tmpl w:val="9226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61FD"/>
    <w:multiLevelType w:val="multilevel"/>
    <w:tmpl w:val="04AEF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B77EA"/>
    <w:multiLevelType w:val="multilevel"/>
    <w:tmpl w:val="6066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164EF"/>
    <w:multiLevelType w:val="multilevel"/>
    <w:tmpl w:val="C076F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B2E74"/>
    <w:multiLevelType w:val="multilevel"/>
    <w:tmpl w:val="B44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52937"/>
    <w:multiLevelType w:val="multilevel"/>
    <w:tmpl w:val="C90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22BAC"/>
    <w:multiLevelType w:val="multilevel"/>
    <w:tmpl w:val="678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744EF"/>
    <w:multiLevelType w:val="multilevel"/>
    <w:tmpl w:val="7E26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21CA3"/>
    <w:multiLevelType w:val="hybridMultilevel"/>
    <w:tmpl w:val="24D2EC6E"/>
    <w:lvl w:ilvl="0" w:tplc="0D0011B8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022052"/>
    <w:multiLevelType w:val="multilevel"/>
    <w:tmpl w:val="3132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738E5"/>
    <w:multiLevelType w:val="hybridMultilevel"/>
    <w:tmpl w:val="218663C0"/>
    <w:lvl w:ilvl="0" w:tplc="D102E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CE7C3C"/>
    <w:multiLevelType w:val="multilevel"/>
    <w:tmpl w:val="AFD8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92797"/>
    <w:multiLevelType w:val="multilevel"/>
    <w:tmpl w:val="24AE9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F0348"/>
    <w:multiLevelType w:val="multilevel"/>
    <w:tmpl w:val="FAD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3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40DF9"/>
    <w:rsid w:val="00000F5C"/>
    <w:rsid w:val="0001517D"/>
    <w:rsid w:val="0007036E"/>
    <w:rsid w:val="000A75DD"/>
    <w:rsid w:val="000A7AB0"/>
    <w:rsid w:val="000B0A70"/>
    <w:rsid w:val="000B6ED2"/>
    <w:rsid w:val="000C5BF2"/>
    <w:rsid w:val="000D051B"/>
    <w:rsid w:val="000E5DA0"/>
    <w:rsid w:val="00103793"/>
    <w:rsid w:val="001074EE"/>
    <w:rsid w:val="0012278E"/>
    <w:rsid w:val="00127828"/>
    <w:rsid w:val="00136F65"/>
    <w:rsid w:val="00147E9F"/>
    <w:rsid w:val="00154DD5"/>
    <w:rsid w:val="001663E3"/>
    <w:rsid w:val="001D43C2"/>
    <w:rsid w:val="001F3184"/>
    <w:rsid w:val="00223E7B"/>
    <w:rsid w:val="0023501A"/>
    <w:rsid w:val="002434AF"/>
    <w:rsid w:val="00256617"/>
    <w:rsid w:val="00262F54"/>
    <w:rsid w:val="0028155C"/>
    <w:rsid w:val="002B36B1"/>
    <w:rsid w:val="002B6155"/>
    <w:rsid w:val="002D7E8D"/>
    <w:rsid w:val="0030493E"/>
    <w:rsid w:val="0030556C"/>
    <w:rsid w:val="00325CF8"/>
    <w:rsid w:val="00333C34"/>
    <w:rsid w:val="0034731F"/>
    <w:rsid w:val="003751AD"/>
    <w:rsid w:val="00395869"/>
    <w:rsid w:val="003D3379"/>
    <w:rsid w:val="003E4AFE"/>
    <w:rsid w:val="00422593"/>
    <w:rsid w:val="00466036"/>
    <w:rsid w:val="00474C66"/>
    <w:rsid w:val="0048658B"/>
    <w:rsid w:val="00490F18"/>
    <w:rsid w:val="004F2206"/>
    <w:rsid w:val="00510BD2"/>
    <w:rsid w:val="005337BD"/>
    <w:rsid w:val="00546049"/>
    <w:rsid w:val="00550ECC"/>
    <w:rsid w:val="00551EC0"/>
    <w:rsid w:val="005A43B7"/>
    <w:rsid w:val="005C15CD"/>
    <w:rsid w:val="005E5956"/>
    <w:rsid w:val="005F28A4"/>
    <w:rsid w:val="005F293F"/>
    <w:rsid w:val="006023B0"/>
    <w:rsid w:val="00615D64"/>
    <w:rsid w:val="00643E60"/>
    <w:rsid w:val="006B43F2"/>
    <w:rsid w:val="006B52B1"/>
    <w:rsid w:val="006D0E2A"/>
    <w:rsid w:val="0074408A"/>
    <w:rsid w:val="00745D49"/>
    <w:rsid w:val="00755518"/>
    <w:rsid w:val="007573C7"/>
    <w:rsid w:val="007705E4"/>
    <w:rsid w:val="00773D5F"/>
    <w:rsid w:val="00780188"/>
    <w:rsid w:val="00797E63"/>
    <w:rsid w:val="007A3B26"/>
    <w:rsid w:val="007A61FF"/>
    <w:rsid w:val="007C1142"/>
    <w:rsid w:val="007D0CCE"/>
    <w:rsid w:val="00807122"/>
    <w:rsid w:val="0082643F"/>
    <w:rsid w:val="008271C2"/>
    <w:rsid w:val="008602E4"/>
    <w:rsid w:val="008B1A6C"/>
    <w:rsid w:val="008D1154"/>
    <w:rsid w:val="008D3037"/>
    <w:rsid w:val="008D6307"/>
    <w:rsid w:val="008E6FB7"/>
    <w:rsid w:val="0091439B"/>
    <w:rsid w:val="00925429"/>
    <w:rsid w:val="00963A2C"/>
    <w:rsid w:val="009A1A6F"/>
    <w:rsid w:val="009F39B4"/>
    <w:rsid w:val="009F5143"/>
    <w:rsid w:val="00A03320"/>
    <w:rsid w:val="00A17C79"/>
    <w:rsid w:val="00A4527E"/>
    <w:rsid w:val="00A56D31"/>
    <w:rsid w:val="00A60B6F"/>
    <w:rsid w:val="00A94E9A"/>
    <w:rsid w:val="00AA2C67"/>
    <w:rsid w:val="00AB5EC9"/>
    <w:rsid w:val="00AB617D"/>
    <w:rsid w:val="00AC04E2"/>
    <w:rsid w:val="00B36C8A"/>
    <w:rsid w:val="00B51A27"/>
    <w:rsid w:val="00B54578"/>
    <w:rsid w:val="00B562A3"/>
    <w:rsid w:val="00B763D5"/>
    <w:rsid w:val="00BC1866"/>
    <w:rsid w:val="00BD2E55"/>
    <w:rsid w:val="00C10D49"/>
    <w:rsid w:val="00C1699E"/>
    <w:rsid w:val="00C2267E"/>
    <w:rsid w:val="00C25008"/>
    <w:rsid w:val="00C33D79"/>
    <w:rsid w:val="00C65166"/>
    <w:rsid w:val="00C810DE"/>
    <w:rsid w:val="00C90B4B"/>
    <w:rsid w:val="00C95119"/>
    <w:rsid w:val="00CA7539"/>
    <w:rsid w:val="00CB6316"/>
    <w:rsid w:val="00CE1B6E"/>
    <w:rsid w:val="00D03B48"/>
    <w:rsid w:val="00D10FBD"/>
    <w:rsid w:val="00D16406"/>
    <w:rsid w:val="00D47461"/>
    <w:rsid w:val="00D51B50"/>
    <w:rsid w:val="00D56276"/>
    <w:rsid w:val="00D63C19"/>
    <w:rsid w:val="00DA0DB6"/>
    <w:rsid w:val="00DC62D2"/>
    <w:rsid w:val="00E1588D"/>
    <w:rsid w:val="00E21B7A"/>
    <w:rsid w:val="00E37777"/>
    <w:rsid w:val="00E41AC1"/>
    <w:rsid w:val="00E61E3D"/>
    <w:rsid w:val="00E95A38"/>
    <w:rsid w:val="00E97564"/>
    <w:rsid w:val="00EA5886"/>
    <w:rsid w:val="00EB3226"/>
    <w:rsid w:val="00EC2A96"/>
    <w:rsid w:val="00EF1051"/>
    <w:rsid w:val="00F1026B"/>
    <w:rsid w:val="00F40DF9"/>
    <w:rsid w:val="00F432B4"/>
    <w:rsid w:val="00FB251E"/>
    <w:rsid w:val="00FE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77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74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6B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subjecttyzv5">
    <w:name w:val="title_subject_tyzv5"/>
    <w:basedOn w:val="a0"/>
    <w:rsid w:val="00F40DF9"/>
  </w:style>
  <w:style w:type="character" w:customStyle="1" w:styleId="mail-avatarmonogram">
    <w:name w:val="mail-avatar__monogram"/>
    <w:basedOn w:val="a0"/>
    <w:rsid w:val="00F40DF9"/>
  </w:style>
  <w:style w:type="character" w:customStyle="1" w:styleId="button2-text">
    <w:name w:val="button2-text"/>
    <w:basedOn w:val="a0"/>
    <w:rsid w:val="00F40DF9"/>
  </w:style>
  <w:style w:type="character" w:customStyle="1" w:styleId="senderemailiwfmg">
    <w:name w:val="sender_email_iwfmg"/>
    <w:basedOn w:val="a0"/>
    <w:rsid w:val="00F40DF9"/>
  </w:style>
  <w:style w:type="paragraph" w:styleId="a3">
    <w:name w:val="Normal (Web)"/>
    <w:basedOn w:val="a"/>
    <w:uiPriority w:val="99"/>
    <w:semiHidden/>
    <w:unhideWhenUsed/>
    <w:rsid w:val="00F40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40DF9"/>
  </w:style>
  <w:style w:type="character" w:styleId="a4">
    <w:name w:val="Hyperlink"/>
    <w:basedOn w:val="a0"/>
    <w:uiPriority w:val="99"/>
    <w:unhideWhenUsed/>
    <w:rsid w:val="00F40DF9"/>
    <w:rPr>
      <w:color w:val="0000FF"/>
      <w:u w:val="single"/>
    </w:rPr>
  </w:style>
  <w:style w:type="character" w:styleId="a5">
    <w:name w:val="Strong"/>
    <w:basedOn w:val="a0"/>
    <w:uiPriority w:val="22"/>
    <w:qFormat/>
    <w:rsid w:val="00E61E3D"/>
    <w:rPr>
      <w:b/>
      <w:bCs/>
    </w:rPr>
  </w:style>
  <w:style w:type="character" w:customStyle="1" w:styleId="2Exact">
    <w:name w:val="Основной текст (2) Exact"/>
    <w:basedOn w:val="a0"/>
    <w:rsid w:val="00CE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sid w:val="00CE1B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CE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sid w:val="00CE1B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;Не полужирный"/>
    <w:basedOn w:val="a7"/>
    <w:rsid w:val="00CE1B6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E1B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rsid w:val="00CE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CE1B6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1"/>
    <w:rsid w:val="00CE1B6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0">
    <w:name w:val="Основной текст (3)"/>
    <w:basedOn w:val="3"/>
    <w:rsid w:val="00CE1B6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E1B6E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Exact"/>
    <w:rsid w:val="00CE1B6E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rsid w:val="00CE1B6E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E1B6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1B6E"/>
  </w:style>
  <w:style w:type="paragraph" w:styleId="ab">
    <w:name w:val="footer"/>
    <w:basedOn w:val="a"/>
    <w:link w:val="ac"/>
    <w:uiPriority w:val="99"/>
    <w:semiHidden/>
    <w:unhideWhenUsed/>
    <w:rsid w:val="00CE1B6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1B6E"/>
  </w:style>
  <w:style w:type="table" w:styleId="ad">
    <w:name w:val="Table Grid"/>
    <w:basedOn w:val="a1"/>
    <w:uiPriority w:val="59"/>
    <w:rsid w:val="00E37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3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75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Balloon Text"/>
    <w:basedOn w:val="a"/>
    <w:link w:val="af"/>
    <w:uiPriority w:val="99"/>
    <w:semiHidden/>
    <w:unhideWhenUsed/>
    <w:rsid w:val="00963A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3A2C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963A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147E9F"/>
    <w:pPr>
      <w:ind w:left="720"/>
      <w:contextualSpacing/>
    </w:pPr>
  </w:style>
  <w:style w:type="paragraph" w:customStyle="1" w:styleId="formattext">
    <w:name w:val="formattext"/>
    <w:basedOn w:val="a"/>
    <w:rsid w:val="00262F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5039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0057">
                              <w:marLeft w:val="0"/>
                              <w:marRight w:val="2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00979">
                          <w:marLeft w:val="-267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21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92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60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1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20491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5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9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</dc:creator>
  <cp:lastModifiedBy>Рогов</cp:lastModifiedBy>
  <cp:revision>4</cp:revision>
  <cp:lastPrinted>2024-05-08T12:37:00Z</cp:lastPrinted>
  <dcterms:created xsi:type="dcterms:W3CDTF">2024-08-21T14:03:00Z</dcterms:created>
  <dcterms:modified xsi:type="dcterms:W3CDTF">2024-09-02T14:07:00Z</dcterms:modified>
</cp:coreProperties>
</file>