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</w:t>
      </w:r>
      <w:r>
        <w:rPr>
          <w:b/>
          <w:color w:val="000000" w:themeColor="text1"/>
          <w:sz w:val="28"/>
          <w:szCs w:val="28"/>
        </w:rPr>
        <w:t xml:space="preserve"> на конкуренцию </w:t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rPr>
                <w:i/>
                <w:color w:val="000000" w:themeColor="text1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риказ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Белгородской </w:t>
            </w:r>
            <w:r>
              <w:rPr>
                <w:sz w:val="24"/>
                <w:szCs w:val="24"/>
              </w:rPr>
              <w:t xml:space="preserve">области «О внесении изменений в приказ от 30 декабря 2022 года»</w:t>
            </w:r>
            <w:r>
              <w:rPr>
                <w:i/>
                <w:color w:val="000000" w:themeColor="text1"/>
              </w:rPr>
              <w:t xml:space="preserve"> </w:t>
            </w:r>
            <w:r/>
          </w:p>
          <w:p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проекта </w:t>
            </w:r>
            <w:r>
              <w:rPr>
                <w:i/>
                <w:color w:val="000000" w:themeColor="text1"/>
              </w:rPr>
              <w:t xml:space="preserve">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i/>
                <w:color w:val="000000" w:themeColor="text1"/>
              </w:rPr>
              <w:t xml:space="preserve">(наименование органа исполнительной власти области</w:t>
            </w:r>
            <w:r>
              <w:rPr>
                <w:i/>
                <w:color w:val="000000" w:themeColor="text1"/>
              </w:rPr>
              <w:t xml:space="preserve">, подготовившего данный проект </w:t>
            </w:r>
            <w:r>
              <w:rPr>
                <w:i/>
                <w:color w:val="000000" w:themeColor="text1"/>
              </w:rPr>
              <w:t xml:space="preserve">нормативного правового акта</w:t>
            </w:r>
            <w:r>
              <w:rPr>
                <w:i/>
                <w:color w:val="000000" w:themeColor="text1"/>
              </w:rPr>
              <w:t xml:space="preserve">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606"/>
              <w:numPr>
                <w:ilvl w:val="0"/>
                <w:numId w:val="2"/>
              </w:numPr>
              <w:ind w:left="0" w:hanging="11"/>
              <w:jc w:val="both"/>
              <w:tabs>
                <w:tab w:val="left" w:pos="284" w:leader="none"/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/>
          </w:p>
          <w:p>
            <w:pPr>
              <w:pStyle w:val="606"/>
              <w:ind w:left="0" w:hanging="11"/>
              <w:jc w:val="both"/>
              <w:tabs>
                <w:tab w:val="left" w:pos="284" w:leader="none"/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Проект приказа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Белгородской </w:t>
            </w:r>
            <w:r>
              <w:rPr>
                <w:sz w:val="24"/>
                <w:szCs w:val="24"/>
              </w:rPr>
              <w:t xml:space="preserve">области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«О внесении изменений в приказ от 30 декабря 2022 года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разработан в целях предоставления заявителям возможности обращения с запросом о предоставлении государственной услуги «</w:t>
            </w:r>
            <w:r>
              <w:rPr>
                <w:bCs/>
                <w:sz w:val="24"/>
                <w:szCs w:val="24"/>
              </w:rPr>
              <w:t xml:space="preserve">Информационное обеспечение пользователей автомобильными дорогами общего пользования регионального</w:t>
            </w:r>
            <w:r>
              <w:rPr>
                <w:bCs/>
                <w:sz w:val="24"/>
                <w:szCs w:val="24"/>
              </w:rPr>
              <w:t xml:space="preserve"> или межмуниципального значения</w:t>
            </w:r>
            <w:r>
              <w:rPr>
                <w:sz w:val="24"/>
                <w:szCs w:val="24"/>
                <w:lang w:eastAsia="en-US"/>
              </w:rPr>
              <w:t xml:space="preserve">» через многофункциональные центры.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й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 окажет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 Информация </w:t>
            </w:r>
            <w:r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положения</w:t>
            </w: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которые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отсутствуют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2"/>
    <w:next w:val="602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03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2"/>
    <w:next w:val="602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03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2"/>
    <w:next w:val="602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03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2"/>
    <w:next w:val="602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03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2"/>
    <w:next w:val="602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03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2"/>
    <w:next w:val="602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03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2"/>
    <w:next w:val="602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03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2"/>
    <w:next w:val="602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03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2"/>
    <w:next w:val="602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03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2"/>
    <w:next w:val="602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03"/>
    <w:link w:val="33"/>
    <w:uiPriority w:val="10"/>
    <w:rPr>
      <w:sz w:val="48"/>
      <w:szCs w:val="48"/>
    </w:rPr>
  </w:style>
  <w:style w:type="paragraph" w:styleId="35">
    <w:name w:val="Subtitle"/>
    <w:basedOn w:val="602"/>
    <w:next w:val="602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03"/>
    <w:link w:val="35"/>
    <w:uiPriority w:val="11"/>
    <w:rPr>
      <w:sz w:val="24"/>
      <w:szCs w:val="24"/>
    </w:rPr>
  </w:style>
  <w:style w:type="paragraph" w:styleId="37">
    <w:name w:val="Quote"/>
    <w:basedOn w:val="602"/>
    <w:next w:val="602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2"/>
    <w:next w:val="602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2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03"/>
    <w:link w:val="41"/>
    <w:uiPriority w:val="99"/>
  </w:style>
  <w:style w:type="paragraph" w:styleId="43">
    <w:name w:val="Footer"/>
    <w:basedOn w:val="602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03"/>
    <w:link w:val="43"/>
    <w:uiPriority w:val="99"/>
  </w:style>
  <w:style w:type="paragraph" w:styleId="45">
    <w:name w:val="Caption"/>
    <w:basedOn w:val="602"/>
    <w:next w:val="60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8">
    <w:name w:val="Table Grid Light"/>
    <w:basedOn w:val="6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02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03"/>
    <w:uiPriority w:val="99"/>
    <w:unhideWhenUsed/>
    <w:rPr>
      <w:vertAlign w:val="superscript"/>
    </w:rPr>
  </w:style>
  <w:style w:type="paragraph" w:styleId="177">
    <w:name w:val="endnote text"/>
    <w:basedOn w:val="602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03"/>
    <w:uiPriority w:val="99"/>
    <w:semiHidden/>
    <w:unhideWhenUsed/>
    <w:rPr>
      <w:vertAlign w:val="superscript"/>
    </w:rPr>
  </w:style>
  <w:style w:type="paragraph" w:styleId="180">
    <w:name w:val="toc 1"/>
    <w:basedOn w:val="602"/>
    <w:next w:val="602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2"/>
    <w:next w:val="602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2"/>
    <w:next w:val="602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2"/>
    <w:next w:val="602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2"/>
    <w:next w:val="602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2"/>
    <w:next w:val="602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2"/>
    <w:next w:val="602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2"/>
    <w:next w:val="602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2"/>
    <w:next w:val="602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2"/>
    <w:next w:val="602"/>
    <w:uiPriority w:val="99"/>
    <w:unhideWhenUsed/>
    <w:pPr>
      <w:spacing w:after="0" w:afterAutospacing="0"/>
    </w:pPr>
  </w:style>
  <w:style w:type="paragraph" w:styleId="602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603" w:default="1">
    <w:name w:val="Default Paragraph Font"/>
    <w:uiPriority w:val="1"/>
    <w:semiHidden/>
    <w:unhideWhenUsed/>
  </w:style>
  <w:style w:type="table" w:styleId="60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5" w:default="1">
    <w:name w:val="No List"/>
    <w:uiPriority w:val="99"/>
    <w:semiHidden/>
    <w:unhideWhenUsed/>
  </w:style>
  <w:style w:type="paragraph" w:styleId="606">
    <w:name w:val="List Paragraph"/>
    <w:basedOn w:val="602"/>
    <w:uiPriority w:val="34"/>
    <w:qFormat/>
    <w:pPr>
      <w:contextualSpacing/>
      <w:ind w:left="720"/>
    </w:pPr>
  </w:style>
  <w:style w:type="table" w:styleId="607">
    <w:name w:val="Table Grid"/>
    <w:basedOn w:val="604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08">
    <w:name w:val="Hyperlink"/>
    <w:uiPriority w:val="99"/>
    <w:rPr>
      <w:color w:val="0000ff"/>
      <w:u w:val="single"/>
    </w:rPr>
  </w:style>
  <w:style w:type="paragraph" w:styleId="609" w:customStyle="1">
    <w:name w:val="Default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3</cp:revision>
  <dcterms:created xsi:type="dcterms:W3CDTF">2022-12-06T07:26:00Z</dcterms:created>
  <dcterms:modified xsi:type="dcterms:W3CDTF">2024-10-18T13:16:52Z</dcterms:modified>
</cp:coreProperties>
</file>