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contextualSpacing/>
        <w:spacing w:line="240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914"/>
        <w:contextualSpacing/>
        <w:jc w:val="both"/>
        <w:spacing w:line="240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914"/>
        <w:contextualSpacing/>
        <w:jc w:val="both"/>
        <w:spacing w:line="240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914"/>
        <w:contextualSpacing/>
        <w:jc w:val="both"/>
        <w:spacing w:line="240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914"/>
        <w:contextualSpacing/>
        <w:jc w:val="both"/>
        <w:spacing w:line="240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914"/>
        <w:contextualSpacing/>
        <w:jc w:val="both"/>
        <w:spacing w:line="240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914"/>
        <w:contextualSpacing/>
        <w:jc w:val="both"/>
        <w:spacing w:line="240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915"/>
        <w:contextualSpacing/>
        <w:jc w:val="center"/>
        <w:spacing w:line="240" w:lineRule="auto"/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915"/>
        <w:contextualSpacing/>
        <w:jc w:val="center"/>
        <w:spacing w:line="240" w:lineRule="auto"/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915"/>
        <w:contextualSpacing/>
        <w:jc w:val="center"/>
        <w:spacing w:line="240" w:lineRule="auto"/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915"/>
        <w:contextualSpacing/>
        <w:ind w:right="5106"/>
        <w:jc w:val="both"/>
        <w:spacing w:line="240" w:lineRule="auto"/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915"/>
        <w:contextualSpacing w:val="0"/>
        <w:jc w:val="center"/>
        <w:spacing w:before="0"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 внесении изменений в постановление </w:t>
      </w:r>
      <w:r>
        <w:rPr>
          <w:sz w:val="28"/>
          <w:szCs w:val="28"/>
        </w:rPr>
      </w:r>
      <w:r/>
    </w:p>
    <w:p>
      <w:pPr>
        <w:pStyle w:val="915"/>
        <w:contextualSpacing w:val="0"/>
        <w:jc w:val="center"/>
        <w:spacing w:before="0"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Правительства Белгородской области </w:t>
        <w:br w:type="textWrapping" w:clear="all"/>
        <w:t xml:space="preserve">от 02 декабря 2019 года № 523-пп </w:t>
      </w:r>
      <w:r>
        <w:rPr>
          <w:sz w:val="28"/>
          <w:szCs w:val="28"/>
        </w:rPr>
      </w:r>
      <w:r/>
    </w:p>
    <w:p>
      <w:pPr>
        <w:pStyle w:val="914"/>
        <w:contextualSpacing w:val="0"/>
        <w:jc w:val="both"/>
        <w:spacing w:before="0"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914"/>
        <w:contextualSpacing w:val="0"/>
        <w:jc w:val="both"/>
        <w:spacing w:before="0"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914"/>
        <w:contextualSpacing w:val="0"/>
        <w:jc w:val="both"/>
        <w:spacing w:before="0"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914"/>
        <w:ind w:firstLine="720"/>
        <w:jc w:val="both"/>
        <w:spacing w:line="247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целях приведения правовых актов Белгородской области в соответствие с действующим законодательством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Правительство Белгород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ской области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br/>
        <w:t xml:space="preserve">п о с т а н о в л я е т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/>
    </w:p>
    <w:p>
      <w:pPr>
        <w:pStyle w:val="914"/>
        <w:contextualSpacing w:val="0"/>
        <w:ind w:firstLine="720"/>
        <w:jc w:val="both"/>
        <w:spacing w:before="0" w:after="0" w:line="240" w:lineRule="auto"/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1. 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Внести следующие изменения в постановление Правительства Белгородской области от 02 декабря 20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19 года № 523-пп «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Об утверждении Порядка предоставления из облас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тного бюджета субсидий организациям воздушного транспорта на осуществление региональных воздушных перевозок пассажиров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»:</w:t>
      </w:r>
      <w:r>
        <w:rPr>
          <w:sz w:val="28"/>
          <w:szCs w:val="28"/>
        </w:rPr>
      </w:r>
      <w:r/>
    </w:p>
    <w:p>
      <w:pPr>
        <w:pStyle w:val="914"/>
        <w:contextualSpacing w:val="0"/>
        <w:ind w:firstLine="720"/>
        <w:jc w:val="both"/>
        <w:spacing w:before="0" w:after="0" w:line="240" w:lineRule="auto"/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- 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в преамбуле постановления слова «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</w:r>
      <w:hyperlink r:id="rId11" w:tooltip="https://internet.garant.ru/#/document/70551654/entry/0" w:history="1">
        <w:r>
          <w:rPr>
            <w:rFonts w:ascii="Times New Roman" w:hAnsi="Times New Roman"/>
            <w:color w:val="auto"/>
            <w:sz w:val="28"/>
            <w:szCs w:val="28"/>
            <w:highlight w:val="none"/>
          </w:rPr>
          <w:t xml:space="preserve">постановления</w:t>
        </w:r>
      </w:hyperlink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Правительства Российской Федерации от 25 декабря 2013 года № 1242 «О предоставлении субсидий из федерального бюджета организациям воздушного транспорта </w:t>
        <w:br/>
        <w:t xml:space="preserve">на осуществление региона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льных воздушных перевозок пассажиров </w:t>
        <w:br/>
        <w:t xml:space="preserve">на территории Российской Федерации и форми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рование региональной маршрутной сети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»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 заменить словами «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решения Федерального агентства воздушного транспорта от 26 ноября 2024 года № 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22-64160-00191-Р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 </w:t>
        <w:br/>
        <w:t xml:space="preserve">«О порядке пр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едставления субсидии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»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/>
          <w:color w:val="auto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- в пункте 2 постановления сл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ова «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заместителя Губернатора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Белгородской области Базарова В.В.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заменить словами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«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заместителя Губернатора Белгородской области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 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руководителя Администрации Губернатора Белгородской области Лоренца А.А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.</w:t>
      </w:r>
      <w:r/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914"/>
        <w:contextualSpacing w:val="0"/>
        <w:ind w:firstLine="720"/>
        <w:jc w:val="both"/>
        <w:spacing w:before="0"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- в Порядок 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предоставления из областного бюджета субсидий организациям воздушного транспорта на осуществление региональных воздушных перевозок пассажиров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(далее – Поряд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ок), утвержденный в пункте 1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постановления:</w:t>
      </w:r>
      <w:r>
        <w:rPr>
          <w:sz w:val="28"/>
          <w:szCs w:val="28"/>
        </w:rPr>
      </w:r>
      <w:r/>
    </w:p>
    <w:p>
      <w:pPr>
        <w:pStyle w:val="914"/>
        <w:contextualSpacing w:val="0"/>
        <w:ind w:firstLine="720"/>
        <w:jc w:val="both"/>
        <w:spacing w:before="0" w:after="0" w:line="240" w:lineRule="auto"/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пункте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1.2 раздела 1 Порядка слова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«</w:t>
      </w:r>
      <w:hyperlink r:id="rId12" w:tooltip="https://internet.garant.ru/#/document/70551654/entry/57" w:history="1">
        <w:r>
          <w:rPr>
            <w:rFonts w:ascii="Times New Roman" w:hAnsi="Times New Roman"/>
            <w:color w:val="auto"/>
            <w:sz w:val="28"/>
            <w:szCs w:val="28"/>
            <w:highlight w:val="none"/>
          </w:rPr>
          <w:t xml:space="preserve">Правилах</w:t>
        </w:r>
      </w:hyperlink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предоставления субсидий из федерального бюджета организациям воздушного транспорта </w:t>
        <w:br/>
        <w:t xml:space="preserve">на осуществление региональных воздушных перевозок пассажиров </w:t>
        <w:br/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на территории Российской Федерации и формирование региональной маршрутной сети (далее 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 Правила предоставления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субсидий из федерального бюджета), утвержденных </w:t>
      </w:r>
      <w:hyperlink r:id="rId13" w:tooltip="https://internet.garant.ru/#/document/70551654/entry/0" w:history="1">
        <w:r>
          <w:rPr>
            <w:rFonts w:ascii="Times New Roman" w:hAnsi="Times New Roman"/>
            <w:color w:val="auto"/>
            <w:sz w:val="28"/>
            <w:szCs w:val="28"/>
            <w:highlight w:val="none"/>
          </w:rPr>
          <w:t xml:space="preserve">постановлением</w:t>
        </w:r>
      </w:hyperlink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Пр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авительства Российской Федерации от 25 декабря 2013 года № 1242 "О предоставлении субсидий </w:t>
        <w:br/>
        <w:t xml:space="preserve">из федерального бюджета организациям воздушного транспорта </w:t>
        <w:br/>
        <w:t xml:space="preserve">на осуществление региональных воздушных перевозок пассажиров </w:t>
        <w:br/>
        <w:t xml:space="preserve">на территории Российской Федерации и форми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рование региональной маршрутной сети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Порядке расчета и предоставления субсидий из федерального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бюджета организациям воздушного транспорта </w:t>
        <w:br/>
        <w:t xml:space="preserve">на осуществление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региональных воздушных перевозок пассажиров </w:t>
        <w:br/>
        <w:t xml:space="preserve">на территории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российской федерации и формирование региональной маршрутной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сети (далее 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Порядок предоставления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субсидий из федерального бюджета)</w:t>
      </w:r>
      <w:r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  <w:t xml:space="preserve">, утвержденном 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решением Федерального агентства в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оздушного транспорта от 26 ноября 2024 года № 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22-64160-00191-Р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 «О порядке пр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едставления субсидии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»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</w:r>
      <w:r/>
    </w:p>
    <w:p>
      <w:pPr>
        <w:pStyle w:val="914"/>
        <w:contextualSpacing w:val="0"/>
        <w:ind w:firstLine="720"/>
        <w:jc w:val="both"/>
        <w:spacing w:before="0" w:after="0" w:line="240" w:lineRule="auto"/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далее по тексту Порядка слова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Правила предоставления субсидий </w:t>
        <w:br/>
        <w:t xml:space="preserve">из федерального бюджета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»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Порядок предоставления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субсидий из федерального бюджета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»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в соответствующих падежах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pStyle w:val="914"/>
        <w:contextualSpacing w:val="0"/>
        <w:ind w:firstLine="720"/>
        <w:jc w:val="both"/>
        <w:spacing w:before="0" w:after="0" w:line="240" w:lineRule="auto"/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пункт 2.9 раздела 2 Порядка изложить в следующей редакции: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pStyle w:val="914"/>
        <w:contextualSpacing w:val="0"/>
        <w:ind w:firstLine="720"/>
        <w:jc w:val="both"/>
        <w:spacing w:before="0" w:after="0" w:line="240" w:lineRule="auto"/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«2.9. Результатом предоставления субсидии является достижение целевого показателя по мероприятию «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Организованы межрегиональные перевозки населения воздушным транспортом в салонах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экономического класса по специальному тарифу» комплекса процессных мероприятий «Создание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условий для организации транспортного обслуживания населения» государственной областной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программы»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;</w:t>
      </w:r>
      <w:r/>
    </w:p>
    <w:p>
      <w:pPr>
        <w:pStyle w:val="914"/>
        <w:contextualSpacing w:val="0"/>
        <w:ind w:firstLine="720"/>
        <w:jc w:val="both"/>
        <w:spacing w:before="0" w:after="0" w:line="240" w:lineRule="auto"/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в приложении № 2 слова 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«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</w:r>
      <w:hyperlink r:id="rId14" w:tooltip="https://internet.garant.ru/#/document/70551654/entry/0" w:history="1">
        <w:r>
          <w:rPr>
            <w:rFonts w:ascii="Times New Roman" w:hAnsi="Times New Roman"/>
            <w:color w:val="auto"/>
            <w:sz w:val="28"/>
            <w:szCs w:val="28"/>
            <w:highlight w:val="none"/>
          </w:rPr>
          <w:t xml:space="preserve">постановления</w:t>
        </w:r>
      </w:hyperlink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Правительства Российской  Федерации от 25 декабря 2013 года № 1242 «О предоставлении субсидий  </w:t>
        <w:br/>
        <w:t xml:space="preserve">из федерального бюджета ор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ганизациям воздушного транспорта </w:t>
        <w:br/>
        <w:t xml:space="preserve">на осуществление региональных воздушных перевозок пассажиров </w:t>
        <w:br/>
        <w:t xml:space="preserve">на территории Российской Феде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рации и формирование региональной маршрутной сети» заменить словами «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решения Федерального агентства воздушного т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ранспорта от 26 ноября 2024 года № 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22-64160-00191-Р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 «О порядке пр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едставления субсидии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»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pStyle w:val="914"/>
        <w:contextualSpacing w:val="0"/>
        <w:ind w:firstLine="720"/>
        <w:jc w:val="both"/>
        <w:spacing w:before="0" w:after="0" w:line="240" w:lineRule="auto"/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2. 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К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онтроль за исп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олнением настоящего постан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овления возложить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br/>
        <w:t xml:space="preserve">на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заместителя Губернатора Белгородской области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 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руководителя Администрации Губернатора Белгородской области Лоренца А.А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pStyle w:val="914"/>
        <w:contextualSpacing w:val="0"/>
        <w:ind w:firstLine="720"/>
        <w:jc w:val="both"/>
        <w:spacing w:before="0"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3. 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Настоящее п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остановление вступает в силу со дня его официального опубликования.</w:t>
      </w:r>
      <w:r>
        <w:rPr>
          <w:sz w:val="28"/>
          <w:szCs w:val="28"/>
        </w:rPr>
      </w:r>
      <w:r/>
    </w:p>
    <w:p>
      <w:pPr>
        <w:pStyle w:val="923"/>
        <w:contextualSpacing w:val="0"/>
        <w:jc w:val="both"/>
        <w:spacing w:before="0"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  <w:lang w:val="ru-RU"/>
        </w:rPr>
      </w:r>
      <w:r>
        <w:rPr>
          <w:sz w:val="28"/>
          <w:szCs w:val="28"/>
        </w:rPr>
      </w:r>
      <w:r/>
    </w:p>
    <w:p>
      <w:pPr>
        <w:pStyle w:val="914"/>
        <w:contextualSpacing w:val="0"/>
        <w:jc w:val="both"/>
        <w:spacing w:before="0"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914"/>
        <w:contextualSpacing w:val="0"/>
        <w:jc w:val="both"/>
        <w:spacing w:before="0"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914"/>
        <w:contextualSpacing w:val="0"/>
        <w:jc w:val="both"/>
        <w:spacing w:before="0" w:after="0" w:line="240" w:lineRule="auto"/>
        <w:widowControl/>
        <w:rPr>
          <w:rFonts w:ascii="Times New Roman" w:hAnsi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 xml:space="preserve">       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 xml:space="preserve">Губернатор </w:t>
      </w:r>
      <w:r>
        <w:rPr>
          <w:sz w:val="28"/>
          <w:szCs w:val="28"/>
        </w:rPr>
      </w:r>
      <w:r/>
    </w:p>
    <w:p>
      <w:pPr>
        <w:pStyle w:val="914"/>
        <w:contextualSpacing w:val="0"/>
        <w:jc w:val="both"/>
        <w:spacing w:before="0" w:after="0" w:line="240" w:lineRule="auto"/>
        <w:widowControl/>
        <w:rPr>
          <w:rFonts w:ascii="Times New Roman" w:hAnsi="Times New Roman"/>
          <w:b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 xml:space="preserve">Белгородской области</w:t>
        <w:tab/>
        <w:tab/>
        <w:tab/>
        <w:tab/>
        <w:tab/>
        <w:t xml:space="preserve">            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 xml:space="preserve">         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 xml:space="preserve">        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 xml:space="preserve"> В.В. Гладков</w:t>
      </w:r>
      <w:r>
        <w:rPr>
          <w:sz w:val="28"/>
          <w:szCs w:val="28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89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egoe UI">
    <w:panose1 w:val="020B050204050402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/>
  </w:p>
  <w:p>
    <w:pPr>
      <w:pStyle w:val="7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921"/>
      </w:rPr>
      <w:framePr w:wrap="around" w:vAnchor="text" w:hAnchor="margin" w:xAlign="center" w:y="1"/>
    </w:pPr>
    <w:r>
      <w:rPr>
        <w:rStyle w:val="921"/>
      </w:rPr>
      <w:fldChar w:fldCharType="begin"/>
    </w:r>
    <w:r>
      <w:rPr>
        <w:rStyle w:val="921"/>
      </w:rPr>
      <w:instrText xml:space="preserve">PAGE  </w:instrText>
    </w:r>
    <w:r>
      <w:rPr>
        <w:rStyle w:val="921"/>
      </w:rPr>
      <w:fldChar w:fldCharType="separate"/>
    </w:r>
    <w:r>
      <w:rPr>
        <w:rStyle w:val="921"/>
      </w:rPr>
      <w:t xml:space="preserve">1</w:t>
    </w:r>
    <w:r>
      <w:rPr>
        <w:rStyle w:val="921"/>
      </w:rPr>
      <w:fldChar w:fldCharType="end"/>
    </w:r>
    <w:r>
      <w:rPr>
        <w:rStyle w:val="921"/>
      </w:rPr>
    </w:r>
    <w:r/>
  </w:p>
  <w:p>
    <w:pPr>
      <w:pStyle w:val="7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33"/>
        <w:ind w:left="1418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733"/>
        <w:ind w:left="2138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33"/>
        <w:ind w:left="2858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33"/>
        <w:ind w:left="3578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33"/>
        <w:ind w:left="4298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33"/>
        <w:ind w:left="5018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33"/>
        <w:ind w:left="5738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33"/>
        <w:ind w:left="6458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33"/>
        <w:ind w:left="7178" w:hanging="360"/>
      </w:pPr>
      <w:rPr>
        <w:rFonts w:ascii="Wingdings" w:hAnsi="Wingdings" w:eastAsia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3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733"/>
        <w:ind w:left="792" w:hanging="432"/>
      </w:pPr>
      <w:rPr>
        <w:rFonts w:ascii="Times New Roman" w:hAnsi="Times New Roman" w:eastAsia="Times New Roman" w:cs="Times New Roman"/>
        <w:color w:val="00000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33"/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33"/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33"/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33"/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33"/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33"/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33"/>
        <w:ind w:left="4320" w:hanging="144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33"/>
        <w:ind w:left="720" w:hanging="360"/>
      </w:pPr>
      <w:rPr>
        <w:rFonts w:ascii="Times New Roman" w:hAnsi="Times New Roman" w:eastAsia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pStyle w:val="733"/>
        <w:ind w:left="1440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33"/>
        <w:ind w:left="2160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33"/>
        <w:ind w:left="2880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33"/>
        <w:ind w:left="3600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33"/>
        <w:ind w:left="4320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33"/>
        <w:ind w:left="5040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33"/>
        <w:ind w:left="5760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33"/>
        <w:ind w:left="6480" w:hanging="360"/>
      </w:pPr>
      <w:rPr>
        <w:rFonts w:ascii="Wingdings" w:hAnsi="Wingdings" w:eastAsia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33"/>
        <w:ind w:left="720" w:hanging="360"/>
      </w:pPr>
      <w:rPr>
        <w:rFonts w:ascii="Times New Roman" w:hAnsi="Times New Roman" w:eastAsia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pStyle w:val="733"/>
        <w:ind w:left="1440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33"/>
        <w:ind w:left="2160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33"/>
        <w:ind w:left="2880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33"/>
        <w:ind w:left="3600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33"/>
        <w:ind w:left="4320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33"/>
        <w:ind w:left="5040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33"/>
        <w:ind w:left="5760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33"/>
        <w:ind w:left="6480" w:hanging="360"/>
      </w:pPr>
      <w:rPr>
        <w:rFonts w:ascii="Wingdings" w:hAnsi="Wingdings" w:eastAsia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3"/>
        <w:ind w:left="1776" w:hanging="105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33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33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33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33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33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33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33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33"/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6" w:hanging="105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733"/>
    <w:next w:val="733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733"/>
    <w:next w:val="733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733"/>
    <w:next w:val="733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733"/>
    <w:next w:val="733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733"/>
    <w:next w:val="733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733"/>
    <w:next w:val="73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733"/>
    <w:next w:val="733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733"/>
    <w:next w:val="733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733"/>
    <w:next w:val="733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733"/>
    <w:next w:val="733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733"/>
    <w:next w:val="733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Header"/>
    <w:basedOn w:val="733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3">
    <w:name w:val="Footer"/>
    <w:basedOn w:val="733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4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1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6">
    <w:name w:val="Hyperlink"/>
    <w:uiPriority w:val="99"/>
    <w:unhideWhenUsed/>
    <w:rPr>
      <w:color w:val="0000ff" w:themeColor="hyperlink"/>
      <w:u w:val="single"/>
    </w:rPr>
  </w:style>
  <w:style w:type="paragraph" w:styleId="717">
    <w:name w:val="footnote text"/>
    <w:basedOn w:val="733"/>
    <w:link w:val="718"/>
    <w:uiPriority w:val="99"/>
    <w:semiHidden/>
    <w:unhideWhenUsed/>
    <w:pPr>
      <w:spacing w:after="40" w:line="240" w:lineRule="auto"/>
    </w:pPr>
    <w:rPr>
      <w:sz w:val="18"/>
    </w:rPr>
  </w:style>
  <w:style w:type="character" w:styleId="718">
    <w:name w:val="Footnote Text Char"/>
    <w:link w:val="717"/>
    <w:uiPriority w:val="99"/>
    <w:rPr>
      <w:sz w:val="18"/>
    </w:rPr>
  </w:style>
  <w:style w:type="character" w:styleId="719">
    <w:name w:val="footnote reference"/>
    <w:uiPriority w:val="99"/>
    <w:unhideWhenUsed/>
    <w:rPr>
      <w:vertAlign w:val="superscript"/>
    </w:rPr>
  </w:style>
  <w:style w:type="paragraph" w:styleId="720">
    <w:name w:val="endnote text"/>
    <w:basedOn w:val="733"/>
    <w:link w:val="721"/>
    <w:uiPriority w:val="99"/>
    <w:semiHidden/>
    <w:unhideWhenUsed/>
    <w:pPr>
      <w:spacing w:after="0" w:line="240" w:lineRule="auto"/>
    </w:pPr>
    <w:rPr>
      <w:sz w:val="20"/>
    </w:rPr>
  </w:style>
  <w:style w:type="character" w:styleId="721">
    <w:name w:val="Endnote Text Char"/>
    <w:link w:val="720"/>
    <w:uiPriority w:val="99"/>
    <w:rPr>
      <w:sz w:val="20"/>
    </w:rPr>
  </w:style>
  <w:style w:type="character" w:styleId="722">
    <w:name w:val="endnote reference"/>
    <w:uiPriority w:val="99"/>
    <w:semiHidden/>
    <w:unhideWhenUsed/>
    <w:rPr>
      <w:vertAlign w:val="superscript"/>
    </w:rPr>
  </w:style>
  <w:style w:type="paragraph" w:styleId="723">
    <w:name w:val="toc 1"/>
    <w:basedOn w:val="733"/>
    <w:next w:val="733"/>
    <w:uiPriority w:val="39"/>
    <w:unhideWhenUsed/>
    <w:pPr>
      <w:ind w:left="0" w:right="0" w:firstLine="0"/>
      <w:spacing w:after="57"/>
    </w:pPr>
  </w:style>
  <w:style w:type="paragraph" w:styleId="724">
    <w:name w:val="toc 2"/>
    <w:basedOn w:val="733"/>
    <w:next w:val="733"/>
    <w:uiPriority w:val="39"/>
    <w:unhideWhenUsed/>
    <w:pPr>
      <w:ind w:left="283" w:right="0" w:firstLine="0"/>
      <w:spacing w:after="57"/>
    </w:pPr>
  </w:style>
  <w:style w:type="paragraph" w:styleId="725">
    <w:name w:val="toc 3"/>
    <w:basedOn w:val="733"/>
    <w:next w:val="733"/>
    <w:uiPriority w:val="39"/>
    <w:unhideWhenUsed/>
    <w:pPr>
      <w:ind w:left="567" w:right="0" w:firstLine="0"/>
      <w:spacing w:after="57"/>
    </w:pPr>
  </w:style>
  <w:style w:type="paragraph" w:styleId="726">
    <w:name w:val="toc 4"/>
    <w:basedOn w:val="733"/>
    <w:next w:val="733"/>
    <w:uiPriority w:val="39"/>
    <w:unhideWhenUsed/>
    <w:pPr>
      <w:ind w:left="850" w:right="0" w:firstLine="0"/>
      <w:spacing w:after="57"/>
    </w:pPr>
  </w:style>
  <w:style w:type="paragraph" w:styleId="727">
    <w:name w:val="toc 5"/>
    <w:basedOn w:val="733"/>
    <w:next w:val="733"/>
    <w:uiPriority w:val="39"/>
    <w:unhideWhenUsed/>
    <w:pPr>
      <w:ind w:left="1134" w:right="0" w:firstLine="0"/>
      <w:spacing w:after="57"/>
    </w:pPr>
  </w:style>
  <w:style w:type="paragraph" w:styleId="728">
    <w:name w:val="toc 6"/>
    <w:basedOn w:val="733"/>
    <w:next w:val="733"/>
    <w:uiPriority w:val="39"/>
    <w:unhideWhenUsed/>
    <w:pPr>
      <w:ind w:left="1417" w:right="0" w:firstLine="0"/>
      <w:spacing w:after="57"/>
    </w:pPr>
  </w:style>
  <w:style w:type="paragraph" w:styleId="729">
    <w:name w:val="toc 7"/>
    <w:basedOn w:val="733"/>
    <w:next w:val="733"/>
    <w:uiPriority w:val="39"/>
    <w:unhideWhenUsed/>
    <w:pPr>
      <w:ind w:left="1701" w:right="0" w:firstLine="0"/>
      <w:spacing w:after="57"/>
    </w:pPr>
  </w:style>
  <w:style w:type="paragraph" w:styleId="730">
    <w:name w:val="toc 8"/>
    <w:basedOn w:val="733"/>
    <w:next w:val="733"/>
    <w:uiPriority w:val="39"/>
    <w:unhideWhenUsed/>
    <w:pPr>
      <w:ind w:left="1984" w:right="0" w:firstLine="0"/>
      <w:spacing w:after="57"/>
    </w:pPr>
  </w:style>
  <w:style w:type="paragraph" w:styleId="731">
    <w:name w:val="toc 9"/>
    <w:basedOn w:val="733"/>
    <w:next w:val="733"/>
    <w:uiPriority w:val="39"/>
    <w:unhideWhenUsed/>
    <w:pPr>
      <w:ind w:left="2268" w:right="0" w:firstLine="0"/>
      <w:spacing w:after="57"/>
    </w:pPr>
  </w:style>
  <w:style w:type="paragraph" w:styleId="732">
    <w:name w:val="table of figures"/>
    <w:basedOn w:val="733"/>
    <w:next w:val="733"/>
    <w:uiPriority w:val="99"/>
    <w:unhideWhenUsed/>
    <w:pPr>
      <w:spacing w:after="0" w:afterAutospacing="0"/>
    </w:pPr>
  </w:style>
  <w:style w:type="paragraph" w:styleId="733" w:default="1">
    <w:name w:val="Normal"/>
    <w:next w:val="733"/>
    <w:link w:val="733"/>
    <w:qFormat/>
    <w:rPr>
      <w:rFonts w:eastAsia="Times New Roman"/>
      <w:lang w:val="ru-RU" w:eastAsia="zh-CN" w:bidi="ar-SA"/>
    </w:rPr>
  </w:style>
  <w:style w:type="paragraph" w:styleId="734">
    <w:name w:val="Заголовок 1"/>
    <w:basedOn w:val="733"/>
    <w:next w:val="734"/>
    <w:link w:val="746"/>
    <w:qFormat/>
    <w:pPr>
      <w:keepLines/>
      <w:keepNext/>
      <w:spacing w:before="480" w:after="200"/>
      <w:outlineLvl w:val="0"/>
    </w:pPr>
    <w:rPr>
      <w:rFonts w:ascii="Arial" w:hAnsi="Arial"/>
      <w:sz w:val="40"/>
      <w:szCs w:val="40"/>
      <w:lang w:eastAsia="ru-RU"/>
    </w:rPr>
  </w:style>
  <w:style w:type="paragraph" w:styleId="735">
    <w:name w:val="Заголовок 2"/>
    <w:basedOn w:val="733"/>
    <w:next w:val="735"/>
    <w:link w:val="747"/>
    <w:qFormat/>
    <w:pPr>
      <w:keepLines/>
      <w:keepNext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736">
    <w:name w:val="Заголовок 3"/>
    <w:basedOn w:val="733"/>
    <w:next w:val="736"/>
    <w:link w:val="748"/>
    <w:qFormat/>
    <w:pPr>
      <w:keepLines/>
      <w:keepNext/>
      <w:spacing w:before="320" w:after="200"/>
      <w:outlineLvl w:val="2"/>
    </w:pPr>
    <w:rPr>
      <w:rFonts w:ascii="Arial" w:hAnsi="Arial"/>
      <w:sz w:val="30"/>
      <w:szCs w:val="30"/>
      <w:lang w:eastAsia="ru-RU"/>
    </w:rPr>
  </w:style>
  <w:style w:type="paragraph" w:styleId="737">
    <w:name w:val="Заголовок 4"/>
    <w:basedOn w:val="733"/>
    <w:next w:val="737"/>
    <w:link w:val="749"/>
    <w:qFormat/>
    <w:pPr>
      <w:keepLines/>
      <w:keepNext/>
      <w:spacing w:before="320" w:after="200"/>
      <w:outlineLvl w:val="3"/>
    </w:pPr>
    <w:rPr>
      <w:rFonts w:ascii="Arial" w:hAnsi="Arial"/>
      <w:b/>
      <w:bCs/>
      <w:sz w:val="26"/>
      <w:szCs w:val="26"/>
      <w:lang w:eastAsia="ru-RU"/>
    </w:rPr>
  </w:style>
  <w:style w:type="paragraph" w:styleId="738">
    <w:name w:val="Заголовок 5"/>
    <w:basedOn w:val="733"/>
    <w:next w:val="738"/>
    <w:link w:val="750"/>
    <w:qFormat/>
    <w:pPr>
      <w:keepLines/>
      <w:keepNext/>
      <w:spacing w:before="320" w:after="200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739">
    <w:name w:val="Заголовок 6"/>
    <w:basedOn w:val="733"/>
    <w:next w:val="739"/>
    <w:link w:val="751"/>
    <w:qFormat/>
    <w:pPr>
      <w:keepLines/>
      <w:keepNext/>
      <w:spacing w:before="320" w:after="200"/>
      <w:outlineLvl w:val="5"/>
    </w:pPr>
    <w:rPr>
      <w:rFonts w:ascii="Arial" w:hAnsi="Arial"/>
      <w:b/>
      <w:bCs/>
      <w:sz w:val="22"/>
      <w:szCs w:val="22"/>
      <w:lang w:eastAsia="ru-RU"/>
    </w:rPr>
  </w:style>
  <w:style w:type="paragraph" w:styleId="740">
    <w:name w:val="Заголовок 7"/>
    <w:basedOn w:val="733"/>
    <w:next w:val="740"/>
    <w:link w:val="752"/>
    <w:qFormat/>
    <w:pPr>
      <w:keepLines/>
      <w:keepNext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ru-RU"/>
    </w:rPr>
  </w:style>
  <w:style w:type="paragraph" w:styleId="741">
    <w:name w:val="Заголовок 8"/>
    <w:basedOn w:val="733"/>
    <w:next w:val="741"/>
    <w:link w:val="753"/>
    <w:qFormat/>
    <w:pPr>
      <w:keepLines/>
      <w:keepNext/>
      <w:spacing w:before="320" w:after="200"/>
      <w:outlineLvl w:val="7"/>
    </w:pPr>
    <w:rPr>
      <w:rFonts w:ascii="Arial" w:hAnsi="Arial"/>
      <w:i/>
      <w:iCs/>
      <w:sz w:val="22"/>
      <w:szCs w:val="22"/>
      <w:lang w:eastAsia="ru-RU"/>
    </w:rPr>
  </w:style>
  <w:style w:type="paragraph" w:styleId="742">
    <w:name w:val="Заголовок 9"/>
    <w:basedOn w:val="733"/>
    <w:next w:val="742"/>
    <w:link w:val="754"/>
    <w:qFormat/>
    <w:pPr>
      <w:keepLines/>
      <w:keepNext/>
      <w:spacing w:before="320" w:after="20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styleId="743">
    <w:name w:val="Основной шрифт абзаца"/>
    <w:next w:val="743"/>
    <w:link w:val="733"/>
    <w:semiHidden/>
  </w:style>
  <w:style w:type="table" w:styleId="744">
    <w:name w:val="Обычная таблица"/>
    <w:next w:val="744"/>
    <w:link w:val="733"/>
    <w:semiHidden/>
    <w:tblPr/>
  </w:style>
  <w:style w:type="numbering" w:styleId="745">
    <w:name w:val="Нет списка"/>
    <w:next w:val="745"/>
    <w:link w:val="733"/>
    <w:semiHidden/>
  </w:style>
  <w:style w:type="character" w:styleId="746">
    <w:name w:val="Заголовок 1 Знак"/>
    <w:next w:val="746"/>
    <w:link w:val="734"/>
    <w:rPr>
      <w:rFonts w:ascii="Arial" w:hAnsi="Arial" w:eastAsia="Times New Roman"/>
      <w:sz w:val="40"/>
    </w:rPr>
  </w:style>
  <w:style w:type="character" w:styleId="747">
    <w:name w:val="Заголовок 2 Знак"/>
    <w:next w:val="747"/>
    <w:link w:val="735"/>
    <w:rPr>
      <w:rFonts w:ascii="Arial" w:hAnsi="Arial" w:eastAsia="Times New Roman"/>
      <w:sz w:val="34"/>
    </w:rPr>
  </w:style>
  <w:style w:type="character" w:styleId="748">
    <w:name w:val="Заголовок 3 Знак"/>
    <w:next w:val="748"/>
    <w:link w:val="736"/>
    <w:rPr>
      <w:rFonts w:ascii="Arial" w:hAnsi="Arial" w:eastAsia="Times New Roman"/>
      <w:sz w:val="30"/>
    </w:rPr>
  </w:style>
  <w:style w:type="character" w:styleId="749">
    <w:name w:val="Заголовок 4 Знак"/>
    <w:next w:val="749"/>
    <w:link w:val="737"/>
    <w:rPr>
      <w:rFonts w:ascii="Arial" w:hAnsi="Arial" w:eastAsia="Times New Roman"/>
      <w:b/>
      <w:sz w:val="26"/>
    </w:rPr>
  </w:style>
  <w:style w:type="character" w:styleId="750">
    <w:name w:val="Заголовок 5 Знак"/>
    <w:next w:val="750"/>
    <w:link w:val="738"/>
    <w:rPr>
      <w:rFonts w:ascii="Arial" w:hAnsi="Arial" w:eastAsia="Times New Roman"/>
      <w:b/>
      <w:sz w:val="24"/>
    </w:rPr>
  </w:style>
  <w:style w:type="character" w:styleId="751">
    <w:name w:val="Заголовок 6 Знак"/>
    <w:next w:val="751"/>
    <w:link w:val="739"/>
    <w:rPr>
      <w:rFonts w:ascii="Arial" w:hAnsi="Arial" w:eastAsia="Times New Roman"/>
      <w:b/>
      <w:sz w:val="22"/>
    </w:rPr>
  </w:style>
  <w:style w:type="character" w:styleId="752">
    <w:name w:val="Заголовок 7 Знак"/>
    <w:next w:val="752"/>
    <w:link w:val="740"/>
    <w:rPr>
      <w:rFonts w:ascii="Arial" w:hAnsi="Arial" w:eastAsia="Times New Roman"/>
      <w:b/>
      <w:i/>
      <w:sz w:val="22"/>
    </w:rPr>
  </w:style>
  <w:style w:type="character" w:styleId="753">
    <w:name w:val="Заголовок 8 Знак"/>
    <w:next w:val="753"/>
    <w:link w:val="741"/>
    <w:rPr>
      <w:rFonts w:ascii="Arial" w:hAnsi="Arial" w:eastAsia="Times New Roman"/>
      <w:i/>
      <w:sz w:val="22"/>
    </w:rPr>
  </w:style>
  <w:style w:type="character" w:styleId="754">
    <w:name w:val="Заголовок 9 Знак"/>
    <w:next w:val="754"/>
    <w:link w:val="742"/>
    <w:rPr>
      <w:rFonts w:ascii="Arial" w:hAnsi="Arial" w:eastAsia="Times New Roman"/>
      <w:i/>
      <w:sz w:val="21"/>
    </w:rPr>
  </w:style>
  <w:style w:type="paragraph" w:styleId="755">
    <w:name w:val="List Paragraph"/>
    <w:next w:val="755"/>
    <w:link w:val="733"/>
    <w:pPr>
      <w:contextualSpacing/>
      <w:ind w:left="720"/>
    </w:pPr>
    <w:rPr>
      <w:rFonts w:eastAsia="Times New Roman"/>
      <w:lang w:val="ru-RU" w:eastAsia="zh-CN" w:bidi="ar-SA"/>
    </w:rPr>
  </w:style>
  <w:style w:type="paragraph" w:styleId="756">
    <w:name w:val="No Spacing"/>
    <w:next w:val="756"/>
    <w:link w:val="733"/>
    <w:rPr>
      <w:rFonts w:eastAsia="Times New Roman"/>
      <w:lang w:val="ru-RU" w:eastAsia="zh-CN" w:bidi="ar-SA"/>
    </w:rPr>
  </w:style>
  <w:style w:type="paragraph" w:styleId="757">
    <w:name w:val="Заголовок"/>
    <w:basedOn w:val="733"/>
    <w:next w:val="757"/>
    <w:link w:val="758"/>
    <w:qFormat/>
    <w:pPr>
      <w:contextualSpacing/>
      <w:spacing w:before="300" w:after="200"/>
    </w:pPr>
    <w:rPr>
      <w:sz w:val="48"/>
      <w:szCs w:val="48"/>
      <w:lang w:eastAsia="ru-RU"/>
    </w:rPr>
  </w:style>
  <w:style w:type="character" w:styleId="758">
    <w:name w:val="Заголовок Знак"/>
    <w:next w:val="758"/>
    <w:link w:val="757"/>
    <w:rPr>
      <w:sz w:val="48"/>
    </w:rPr>
  </w:style>
  <w:style w:type="paragraph" w:styleId="759">
    <w:name w:val="Подзаголовок"/>
    <w:basedOn w:val="733"/>
    <w:next w:val="759"/>
    <w:link w:val="760"/>
    <w:qFormat/>
    <w:pPr>
      <w:spacing w:before="200" w:after="200"/>
    </w:pPr>
    <w:rPr>
      <w:sz w:val="24"/>
      <w:szCs w:val="24"/>
      <w:lang w:eastAsia="ru-RU"/>
    </w:rPr>
  </w:style>
  <w:style w:type="character" w:styleId="760">
    <w:name w:val="Подзаголовок Знак"/>
    <w:next w:val="760"/>
    <w:link w:val="759"/>
    <w:rPr>
      <w:sz w:val="24"/>
    </w:rPr>
  </w:style>
  <w:style w:type="paragraph" w:styleId="761">
    <w:name w:val="Quote"/>
    <w:next w:val="761"/>
    <w:link w:val="762"/>
    <w:pPr>
      <w:ind w:left="720" w:right="720"/>
    </w:pPr>
    <w:rPr>
      <w:rFonts w:eastAsia="Times New Roman"/>
      <w:i/>
      <w:lang w:val="ru-RU" w:eastAsia="ru-RU" w:bidi="ar-SA"/>
    </w:rPr>
  </w:style>
  <w:style w:type="character" w:styleId="762">
    <w:name w:val="Quote Char"/>
    <w:next w:val="762"/>
    <w:link w:val="761"/>
    <w:rPr>
      <w:i/>
      <w:lang w:val="ru-RU" w:eastAsia="ru-RU"/>
    </w:rPr>
  </w:style>
  <w:style w:type="paragraph" w:styleId="763">
    <w:name w:val="Intense Quote"/>
    <w:next w:val="763"/>
    <w:link w:val="764"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eastAsia="Times New Roman"/>
      <w:i/>
      <w:lang w:val="ru-RU" w:eastAsia="ru-RU" w:bidi="ar-SA"/>
    </w:rPr>
  </w:style>
  <w:style w:type="character" w:styleId="764">
    <w:name w:val="Intense Quote Char"/>
    <w:next w:val="764"/>
    <w:link w:val="763"/>
    <w:rPr>
      <w:i/>
      <w:shd w:val="clear" w:color="f2f2f2" w:fill="f2f2f2"/>
      <w:lang w:val="ru-RU" w:eastAsia="ru-RU"/>
    </w:rPr>
  </w:style>
  <w:style w:type="paragraph" w:styleId="765">
    <w:name w:val="Верхний колонтитул"/>
    <w:basedOn w:val="733"/>
    <w:next w:val="765"/>
    <w:link w:val="918"/>
    <w:pPr>
      <w:tabs>
        <w:tab w:val="center" w:pos="4677" w:leader="none"/>
        <w:tab w:val="right" w:pos="9355" w:leader="none"/>
      </w:tabs>
    </w:pPr>
    <w:rPr>
      <w:sz w:val="22"/>
      <w:szCs w:val="22"/>
      <w:lang w:eastAsia="en-US"/>
    </w:rPr>
  </w:style>
  <w:style w:type="character" w:styleId="766">
    <w:name w:val="Header Char"/>
    <w:next w:val="766"/>
    <w:link w:val="733"/>
  </w:style>
  <w:style w:type="paragraph" w:styleId="767">
    <w:name w:val="Нижний колонтитул"/>
    <w:basedOn w:val="733"/>
    <w:next w:val="767"/>
    <w:link w:val="919"/>
    <w:pPr>
      <w:tabs>
        <w:tab w:val="center" w:pos="4677" w:leader="none"/>
        <w:tab w:val="right" w:pos="9355" w:leader="none"/>
      </w:tabs>
    </w:pPr>
    <w:rPr>
      <w:sz w:val="22"/>
      <w:szCs w:val="22"/>
      <w:lang w:eastAsia="en-US"/>
    </w:rPr>
  </w:style>
  <w:style w:type="character" w:styleId="768">
    <w:name w:val="Footer Char"/>
    <w:next w:val="768"/>
    <w:link w:val="733"/>
  </w:style>
  <w:style w:type="paragraph" w:styleId="769">
    <w:name w:val="Название объекта"/>
    <w:basedOn w:val="733"/>
    <w:next w:val="769"/>
    <w:link w:val="733"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70">
    <w:name w:val="Caption Char"/>
    <w:next w:val="770"/>
    <w:link w:val="733"/>
  </w:style>
  <w:style w:type="table" w:styleId="771">
    <w:name w:val="Сетка таблицы"/>
    <w:basedOn w:val="744"/>
    <w:next w:val="771"/>
    <w:link w:val="733"/>
    <w:rPr>
      <w:rFonts w:eastAsia="Times New Roman"/>
      <w:lang w:val="ru-RU" w:eastAsia="ru-RU" w:bidi="ar-SA"/>
    </w:rPr>
    <w:tblPr/>
  </w:style>
  <w:style w:type="table" w:styleId="772">
    <w:name w:val="Table Grid Light"/>
    <w:next w:val="772"/>
    <w:link w:val="733"/>
    <w:rPr>
      <w:rFonts w:eastAsia="Times New Roman"/>
      <w:lang w:val="ru-RU" w:eastAsia="zh-CN" w:bidi="ar-SA"/>
    </w:rPr>
    <w:tblPr/>
  </w:style>
  <w:style w:type="table" w:styleId="773">
    <w:name w:val="Plain Table 1"/>
    <w:next w:val="773"/>
    <w:link w:val="733"/>
    <w:rPr>
      <w:rFonts w:eastAsia="Times New Roman"/>
      <w:lang w:val="ru-RU" w:eastAsia="zh-CN" w:bidi="ar-SA"/>
    </w:rPr>
    <w:tblPr/>
  </w:style>
  <w:style w:type="table" w:styleId="774">
    <w:name w:val="Plain Table 2"/>
    <w:next w:val="774"/>
    <w:link w:val="733"/>
    <w:rPr>
      <w:rFonts w:eastAsia="Times New Roman"/>
      <w:lang w:val="ru-RU" w:eastAsia="zh-CN" w:bidi="ar-SA"/>
    </w:rPr>
    <w:tblPr/>
  </w:style>
  <w:style w:type="table" w:styleId="775">
    <w:name w:val="Plain Table 3"/>
    <w:next w:val="775"/>
    <w:link w:val="733"/>
    <w:rPr>
      <w:rFonts w:eastAsia="Times New Roman"/>
      <w:lang w:val="ru-RU" w:eastAsia="zh-CN" w:bidi="ar-SA"/>
    </w:rPr>
    <w:tblPr/>
  </w:style>
  <w:style w:type="table" w:styleId="776">
    <w:name w:val="Plain Table 4"/>
    <w:next w:val="776"/>
    <w:link w:val="733"/>
    <w:rPr>
      <w:rFonts w:eastAsia="Times New Roman"/>
      <w:lang w:val="ru-RU" w:eastAsia="zh-CN" w:bidi="ar-SA"/>
    </w:rPr>
    <w:tblPr/>
  </w:style>
  <w:style w:type="table" w:styleId="777">
    <w:name w:val="Plain Table 5"/>
    <w:next w:val="777"/>
    <w:link w:val="733"/>
    <w:rPr>
      <w:rFonts w:eastAsia="Times New Roman"/>
      <w:lang w:val="ru-RU" w:eastAsia="zh-CN" w:bidi="ar-SA"/>
    </w:rPr>
    <w:tblPr/>
  </w:style>
  <w:style w:type="table" w:styleId="778">
    <w:name w:val="Grid Table 1 Light"/>
    <w:next w:val="778"/>
    <w:link w:val="733"/>
    <w:rPr>
      <w:rFonts w:eastAsia="Times New Roman"/>
      <w:lang w:val="ru-RU" w:eastAsia="zh-CN" w:bidi="ar-SA"/>
    </w:rPr>
    <w:tblPr/>
  </w:style>
  <w:style w:type="table" w:styleId="779">
    <w:name w:val="Grid Table 1 Light - Accent 1"/>
    <w:next w:val="779"/>
    <w:link w:val="733"/>
    <w:rPr>
      <w:rFonts w:eastAsia="Times New Roman"/>
      <w:lang w:val="ru-RU" w:eastAsia="zh-CN" w:bidi="ar-SA"/>
    </w:rPr>
    <w:tblPr/>
  </w:style>
  <w:style w:type="table" w:styleId="780">
    <w:name w:val="Grid Table 1 Light - Accent 2"/>
    <w:next w:val="780"/>
    <w:link w:val="733"/>
    <w:rPr>
      <w:rFonts w:eastAsia="Times New Roman"/>
      <w:lang w:val="ru-RU" w:eastAsia="zh-CN" w:bidi="ar-SA"/>
    </w:rPr>
    <w:tblPr/>
  </w:style>
  <w:style w:type="table" w:styleId="781">
    <w:name w:val="Grid Table 1 Light - Accent 3"/>
    <w:next w:val="781"/>
    <w:link w:val="733"/>
    <w:rPr>
      <w:rFonts w:eastAsia="Times New Roman"/>
      <w:lang w:val="ru-RU" w:eastAsia="zh-CN" w:bidi="ar-SA"/>
    </w:rPr>
    <w:tblPr/>
  </w:style>
  <w:style w:type="table" w:styleId="782">
    <w:name w:val="Grid Table 1 Light - Accent 4"/>
    <w:next w:val="782"/>
    <w:link w:val="733"/>
    <w:rPr>
      <w:rFonts w:eastAsia="Times New Roman"/>
      <w:lang w:val="ru-RU" w:eastAsia="zh-CN" w:bidi="ar-SA"/>
    </w:rPr>
    <w:tblPr/>
  </w:style>
  <w:style w:type="table" w:styleId="783">
    <w:name w:val="Grid Table 1 Light - Accent 5"/>
    <w:next w:val="783"/>
    <w:link w:val="733"/>
    <w:rPr>
      <w:rFonts w:eastAsia="Times New Roman"/>
      <w:lang w:val="ru-RU" w:eastAsia="zh-CN" w:bidi="ar-SA"/>
    </w:rPr>
    <w:tblPr/>
  </w:style>
  <w:style w:type="table" w:styleId="784">
    <w:name w:val="Grid Table 1 Light - Accent 6"/>
    <w:next w:val="784"/>
    <w:link w:val="733"/>
    <w:rPr>
      <w:rFonts w:eastAsia="Times New Roman"/>
      <w:lang w:val="ru-RU" w:eastAsia="zh-CN" w:bidi="ar-SA"/>
    </w:rPr>
    <w:tblPr/>
  </w:style>
  <w:style w:type="table" w:styleId="785">
    <w:name w:val="Grid Table 2"/>
    <w:next w:val="785"/>
    <w:link w:val="733"/>
    <w:rPr>
      <w:rFonts w:eastAsia="Times New Roman"/>
      <w:lang w:val="ru-RU" w:eastAsia="zh-CN" w:bidi="ar-SA"/>
    </w:rPr>
    <w:tblPr/>
  </w:style>
  <w:style w:type="table" w:styleId="786">
    <w:name w:val="Grid Table 2 - Accent 1"/>
    <w:next w:val="786"/>
    <w:link w:val="733"/>
    <w:rPr>
      <w:rFonts w:eastAsia="Times New Roman"/>
      <w:lang w:val="ru-RU" w:eastAsia="zh-CN" w:bidi="ar-SA"/>
    </w:rPr>
    <w:tblPr/>
  </w:style>
  <w:style w:type="table" w:styleId="787">
    <w:name w:val="Grid Table 2 - Accent 2"/>
    <w:next w:val="787"/>
    <w:link w:val="733"/>
    <w:rPr>
      <w:rFonts w:eastAsia="Times New Roman"/>
      <w:lang w:val="ru-RU" w:eastAsia="zh-CN" w:bidi="ar-SA"/>
    </w:rPr>
    <w:tblPr/>
  </w:style>
  <w:style w:type="table" w:styleId="788">
    <w:name w:val="Grid Table 2 - Accent 3"/>
    <w:next w:val="788"/>
    <w:link w:val="733"/>
    <w:rPr>
      <w:rFonts w:eastAsia="Times New Roman"/>
      <w:lang w:val="ru-RU" w:eastAsia="zh-CN" w:bidi="ar-SA"/>
    </w:rPr>
    <w:tblPr/>
  </w:style>
  <w:style w:type="table" w:styleId="789">
    <w:name w:val="Grid Table 2 - Accent 4"/>
    <w:next w:val="789"/>
    <w:link w:val="733"/>
    <w:rPr>
      <w:rFonts w:eastAsia="Times New Roman"/>
      <w:lang w:val="ru-RU" w:eastAsia="zh-CN" w:bidi="ar-SA"/>
    </w:rPr>
    <w:tblPr/>
  </w:style>
  <w:style w:type="table" w:styleId="790">
    <w:name w:val="Grid Table 2 - Accent 5"/>
    <w:next w:val="790"/>
    <w:link w:val="733"/>
    <w:rPr>
      <w:rFonts w:eastAsia="Times New Roman"/>
      <w:lang w:val="ru-RU" w:eastAsia="zh-CN" w:bidi="ar-SA"/>
    </w:rPr>
    <w:tblPr/>
  </w:style>
  <w:style w:type="table" w:styleId="791">
    <w:name w:val="Grid Table 2 - Accent 6"/>
    <w:next w:val="791"/>
    <w:link w:val="733"/>
    <w:rPr>
      <w:rFonts w:eastAsia="Times New Roman"/>
      <w:lang w:val="ru-RU" w:eastAsia="zh-CN" w:bidi="ar-SA"/>
    </w:rPr>
    <w:tblPr/>
  </w:style>
  <w:style w:type="table" w:styleId="792">
    <w:name w:val="Grid Table 3"/>
    <w:next w:val="792"/>
    <w:link w:val="733"/>
    <w:rPr>
      <w:rFonts w:eastAsia="Times New Roman"/>
      <w:lang w:val="ru-RU" w:eastAsia="zh-CN" w:bidi="ar-SA"/>
    </w:rPr>
    <w:tblPr/>
  </w:style>
  <w:style w:type="table" w:styleId="793">
    <w:name w:val="Grid Table 3 - Accent 1"/>
    <w:next w:val="793"/>
    <w:link w:val="733"/>
    <w:rPr>
      <w:rFonts w:eastAsia="Times New Roman"/>
      <w:lang w:val="ru-RU" w:eastAsia="zh-CN" w:bidi="ar-SA"/>
    </w:rPr>
    <w:tblPr/>
  </w:style>
  <w:style w:type="table" w:styleId="794">
    <w:name w:val="Grid Table 3 - Accent 2"/>
    <w:next w:val="794"/>
    <w:link w:val="733"/>
    <w:rPr>
      <w:rFonts w:eastAsia="Times New Roman"/>
      <w:lang w:val="ru-RU" w:eastAsia="zh-CN" w:bidi="ar-SA"/>
    </w:rPr>
    <w:tblPr/>
  </w:style>
  <w:style w:type="table" w:styleId="795">
    <w:name w:val="Grid Table 3 - Accent 3"/>
    <w:next w:val="795"/>
    <w:link w:val="733"/>
    <w:rPr>
      <w:rFonts w:eastAsia="Times New Roman"/>
      <w:lang w:val="ru-RU" w:eastAsia="zh-CN" w:bidi="ar-SA"/>
    </w:rPr>
    <w:tblPr/>
  </w:style>
  <w:style w:type="table" w:styleId="796">
    <w:name w:val="Grid Table 3 - Accent 4"/>
    <w:next w:val="796"/>
    <w:link w:val="733"/>
    <w:rPr>
      <w:rFonts w:eastAsia="Times New Roman"/>
      <w:lang w:val="ru-RU" w:eastAsia="zh-CN" w:bidi="ar-SA"/>
    </w:rPr>
    <w:tblPr/>
  </w:style>
  <w:style w:type="table" w:styleId="797">
    <w:name w:val="Grid Table 3 - Accent 5"/>
    <w:next w:val="797"/>
    <w:link w:val="733"/>
    <w:rPr>
      <w:rFonts w:eastAsia="Times New Roman"/>
      <w:lang w:val="ru-RU" w:eastAsia="zh-CN" w:bidi="ar-SA"/>
    </w:rPr>
    <w:tblPr/>
  </w:style>
  <w:style w:type="table" w:styleId="798">
    <w:name w:val="Grid Table 3 - Accent 6"/>
    <w:next w:val="798"/>
    <w:link w:val="733"/>
    <w:rPr>
      <w:rFonts w:eastAsia="Times New Roman"/>
      <w:lang w:val="ru-RU" w:eastAsia="zh-CN" w:bidi="ar-SA"/>
    </w:rPr>
    <w:tblPr/>
  </w:style>
  <w:style w:type="table" w:styleId="799">
    <w:name w:val="Grid Table 4"/>
    <w:next w:val="799"/>
    <w:link w:val="733"/>
    <w:rPr>
      <w:rFonts w:eastAsia="Times New Roman"/>
      <w:lang w:val="ru-RU" w:eastAsia="zh-CN" w:bidi="ar-SA"/>
    </w:rPr>
    <w:tblPr/>
  </w:style>
  <w:style w:type="table" w:styleId="800">
    <w:name w:val="Grid Table 4 - Accent 1"/>
    <w:next w:val="800"/>
    <w:link w:val="733"/>
    <w:rPr>
      <w:rFonts w:eastAsia="Times New Roman"/>
      <w:lang w:val="ru-RU" w:eastAsia="zh-CN" w:bidi="ar-SA"/>
    </w:rPr>
    <w:tblPr/>
  </w:style>
  <w:style w:type="table" w:styleId="801">
    <w:name w:val="Grid Table 4 - Accent 2"/>
    <w:next w:val="801"/>
    <w:link w:val="733"/>
    <w:rPr>
      <w:rFonts w:eastAsia="Times New Roman"/>
      <w:lang w:val="ru-RU" w:eastAsia="zh-CN" w:bidi="ar-SA"/>
    </w:rPr>
    <w:tblPr/>
  </w:style>
  <w:style w:type="table" w:styleId="802">
    <w:name w:val="Grid Table 4 - Accent 3"/>
    <w:next w:val="802"/>
    <w:link w:val="733"/>
    <w:rPr>
      <w:rFonts w:eastAsia="Times New Roman"/>
      <w:lang w:val="ru-RU" w:eastAsia="zh-CN" w:bidi="ar-SA"/>
    </w:rPr>
    <w:tblPr/>
  </w:style>
  <w:style w:type="table" w:styleId="803">
    <w:name w:val="Grid Table 4 - Accent 4"/>
    <w:next w:val="803"/>
    <w:link w:val="733"/>
    <w:rPr>
      <w:rFonts w:eastAsia="Times New Roman"/>
      <w:lang w:val="ru-RU" w:eastAsia="zh-CN" w:bidi="ar-SA"/>
    </w:rPr>
    <w:tblPr/>
  </w:style>
  <w:style w:type="table" w:styleId="804">
    <w:name w:val="Grid Table 4 - Accent 5"/>
    <w:next w:val="804"/>
    <w:link w:val="733"/>
    <w:rPr>
      <w:rFonts w:eastAsia="Times New Roman"/>
      <w:lang w:val="ru-RU" w:eastAsia="zh-CN" w:bidi="ar-SA"/>
    </w:rPr>
    <w:tblPr/>
  </w:style>
  <w:style w:type="table" w:styleId="805">
    <w:name w:val="Grid Table 4 - Accent 6"/>
    <w:next w:val="805"/>
    <w:link w:val="733"/>
    <w:rPr>
      <w:rFonts w:eastAsia="Times New Roman"/>
      <w:lang w:val="ru-RU" w:eastAsia="zh-CN" w:bidi="ar-SA"/>
    </w:rPr>
    <w:tblPr/>
  </w:style>
  <w:style w:type="table" w:styleId="806">
    <w:name w:val="Grid Table 5 Dark"/>
    <w:next w:val="806"/>
    <w:link w:val="733"/>
    <w:rPr>
      <w:rFonts w:eastAsia="Times New Roman"/>
      <w:lang w:val="ru-RU" w:eastAsia="zh-CN" w:bidi="ar-SA"/>
    </w:rPr>
    <w:tblPr/>
  </w:style>
  <w:style w:type="table" w:styleId="807">
    <w:name w:val="Grid Table 5 Dark- Accent 1"/>
    <w:next w:val="807"/>
    <w:link w:val="733"/>
    <w:rPr>
      <w:rFonts w:eastAsia="Times New Roman"/>
      <w:lang w:val="ru-RU" w:eastAsia="zh-CN" w:bidi="ar-SA"/>
    </w:rPr>
    <w:tblPr/>
  </w:style>
  <w:style w:type="table" w:styleId="808">
    <w:name w:val="Grid Table 5 Dark - Accent 2"/>
    <w:next w:val="808"/>
    <w:link w:val="733"/>
    <w:rPr>
      <w:rFonts w:eastAsia="Times New Roman"/>
      <w:lang w:val="ru-RU" w:eastAsia="zh-CN" w:bidi="ar-SA"/>
    </w:rPr>
    <w:tblPr/>
  </w:style>
  <w:style w:type="table" w:styleId="809">
    <w:name w:val="Grid Table 5 Dark - Accent 3"/>
    <w:next w:val="809"/>
    <w:link w:val="733"/>
    <w:rPr>
      <w:rFonts w:eastAsia="Times New Roman"/>
      <w:lang w:val="ru-RU" w:eastAsia="zh-CN" w:bidi="ar-SA"/>
    </w:rPr>
    <w:tblPr/>
  </w:style>
  <w:style w:type="table" w:styleId="810">
    <w:name w:val="Grid Table 5 Dark- Accent 4"/>
    <w:next w:val="810"/>
    <w:link w:val="733"/>
    <w:rPr>
      <w:rFonts w:eastAsia="Times New Roman"/>
      <w:lang w:val="ru-RU" w:eastAsia="zh-CN" w:bidi="ar-SA"/>
    </w:rPr>
    <w:tblPr/>
  </w:style>
  <w:style w:type="table" w:styleId="811">
    <w:name w:val="Grid Table 5 Dark - Accent 5"/>
    <w:next w:val="811"/>
    <w:link w:val="733"/>
    <w:rPr>
      <w:rFonts w:eastAsia="Times New Roman"/>
      <w:lang w:val="ru-RU" w:eastAsia="zh-CN" w:bidi="ar-SA"/>
    </w:rPr>
    <w:tblPr/>
  </w:style>
  <w:style w:type="table" w:styleId="812">
    <w:name w:val="Grid Table 5 Dark - Accent 6"/>
    <w:next w:val="812"/>
    <w:link w:val="733"/>
    <w:rPr>
      <w:rFonts w:eastAsia="Times New Roman"/>
      <w:lang w:val="ru-RU" w:eastAsia="zh-CN" w:bidi="ar-SA"/>
    </w:rPr>
    <w:tblPr/>
  </w:style>
  <w:style w:type="table" w:styleId="813">
    <w:name w:val="Grid Table 6 Colorful"/>
    <w:next w:val="813"/>
    <w:link w:val="733"/>
    <w:rPr>
      <w:rFonts w:eastAsia="Times New Roman"/>
      <w:lang w:val="ru-RU" w:eastAsia="zh-CN" w:bidi="ar-SA"/>
    </w:rPr>
    <w:tblPr/>
  </w:style>
  <w:style w:type="table" w:styleId="814">
    <w:name w:val="Grid Table 6 Colorful - Accent 1"/>
    <w:next w:val="814"/>
    <w:link w:val="733"/>
    <w:rPr>
      <w:rFonts w:eastAsia="Times New Roman"/>
      <w:lang w:val="ru-RU" w:eastAsia="zh-CN" w:bidi="ar-SA"/>
    </w:rPr>
    <w:tblPr/>
  </w:style>
  <w:style w:type="table" w:styleId="815">
    <w:name w:val="Grid Table 6 Colorful - Accent 2"/>
    <w:next w:val="815"/>
    <w:link w:val="733"/>
    <w:rPr>
      <w:rFonts w:eastAsia="Times New Roman"/>
      <w:lang w:val="ru-RU" w:eastAsia="zh-CN" w:bidi="ar-SA"/>
    </w:rPr>
    <w:tblPr/>
  </w:style>
  <w:style w:type="table" w:styleId="816">
    <w:name w:val="Grid Table 6 Colorful - Accent 3"/>
    <w:next w:val="816"/>
    <w:link w:val="733"/>
    <w:rPr>
      <w:rFonts w:eastAsia="Times New Roman"/>
      <w:lang w:val="ru-RU" w:eastAsia="zh-CN" w:bidi="ar-SA"/>
    </w:rPr>
    <w:tblPr/>
  </w:style>
  <w:style w:type="table" w:styleId="817">
    <w:name w:val="Grid Table 6 Colorful - Accent 4"/>
    <w:next w:val="817"/>
    <w:link w:val="733"/>
    <w:rPr>
      <w:rFonts w:eastAsia="Times New Roman"/>
      <w:lang w:val="ru-RU" w:eastAsia="zh-CN" w:bidi="ar-SA"/>
    </w:rPr>
    <w:tblPr/>
  </w:style>
  <w:style w:type="table" w:styleId="818">
    <w:name w:val="Grid Table 6 Colorful - Accent 5"/>
    <w:next w:val="818"/>
    <w:link w:val="733"/>
    <w:rPr>
      <w:rFonts w:eastAsia="Times New Roman"/>
      <w:lang w:val="ru-RU" w:eastAsia="zh-CN" w:bidi="ar-SA"/>
    </w:rPr>
    <w:tblPr/>
  </w:style>
  <w:style w:type="table" w:styleId="819">
    <w:name w:val="Grid Table 6 Colorful - Accent 6"/>
    <w:next w:val="819"/>
    <w:link w:val="733"/>
    <w:rPr>
      <w:rFonts w:eastAsia="Times New Roman"/>
      <w:lang w:val="ru-RU" w:eastAsia="zh-CN" w:bidi="ar-SA"/>
    </w:rPr>
    <w:tblPr/>
  </w:style>
  <w:style w:type="table" w:styleId="820">
    <w:name w:val="Grid Table 7 Colorful"/>
    <w:next w:val="820"/>
    <w:link w:val="733"/>
    <w:rPr>
      <w:rFonts w:eastAsia="Times New Roman"/>
      <w:lang w:val="ru-RU" w:eastAsia="zh-CN" w:bidi="ar-SA"/>
    </w:rPr>
    <w:tblPr/>
  </w:style>
  <w:style w:type="table" w:styleId="821">
    <w:name w:val="Grid Table 7 Colorful - Accent 1"/>
    <w:next w:val="821"/>
    <w:link w:val="733"/>
    <w:rPr>
      <w:rFonts w:eastAsia="Times New Roman"/>
      <w:lang w:val="ru-RU" w:eastAsia="zh-CN" w:bidi="ar-SA"/>
    </w:rPr>
    <w:tblPr/>
  </w:style>
  <w:style w:type="table" w:styleId="822">
    <w:name w:val="Grid Table 7 Colorful - Accent 2"/>
    <w:next w:val="822"/>
    <w:link w:val="733"/>
    <w:rPr>
      <w:rFonts w:eastAsia="Times New Roman"/>
      <w:lang w:val="ru-RU" w:eastAsia="zh-CN" w:bidi="ar-SA"/>
    </w:rPr>
    <w:tblPr/>
  </w:style>
  <w:style w:type="table" w:styleId="823">
    <w:name w:val="Grid Table 7 Colorful - Accent 3"/>
    <w:next w:val="823"/>
    <w:link w:val="733"/>
    <w:rPr>
      <w:rFonts w:eastAsia="Times New Roman"/>
      <w:lang w:val="ru-RU" w:eastAsia="zh-CN" w:bidi="ar-SA"/>
    </w:rPr>
    <w:tblPr/>
  </w:style>
  <w:style w:type="table" w:styleId="824">
    <w:name w:val="Grid Table 7 Colorful - Accent 4"/>
    <w:next w:val="824"/>
    <w:link w:val="733"/>
    <w:rPr>
      <w:rFonts w:eastAsia="Times New Roman"/>
      <w:lang w:val="ru-RU" w:eastAsia="zh-CN" w:bidi="ar-SA"/>
    </w:rPr>
    <w:tblPr/>
  </w:style>
  <w:style w:type="table" w:styleId="825">
    <w:name w:val="Grid Table 7 Colorful - Accent 5"/>
    <w:next w:val="825"/>
    <w:link w:val="733"/>
    <w:rPr>
      <w:rFonts w:eastAsia="Times New Roman"/>
      <w:lang w:val="ru-RU" w:eastAsia="zh-CN" w:bidi="ar-SA"/>
    </w:rPr>
    <w:tblPr/>
  </w:style>
  <w:style w:type="table" w:styleId="826">
    <w:name w:val="Grid Table 7 Colorful - Accent 6"/>
    <w:next w:val="826"/>
    <w:link w:val="733"/>
    <w:rPr>
      <w:rFonts w:eastAsia="Times New Roman"/>
      <w:lang w:val="ru-RU" w:eastAsia="zh-CN" w:bidi="ar-SA"/>
    </w:rPr>
    <w:tblPr/>
  </w:style>
  <w:style w:type="table" w:styleId="827">
    <w:name w:val="List Table 1 Light"/>
    <w:next w:val="827"/>
    <w:link w:val="733"/>
    <w:rPr>
      <w:rFonts w:eastAsia="Times New Roman"/>
      <w:lang w:val="ru-RU" w:eastAsia="zh-CN" w:bidi="ar-SA"/>
    </w:rPr>
    <w:tblPr/>
  </w:style>
  <w:style w:type="table" w:styleId="828">
    <w:name w:val="List Table 1 Light - Accent 1"/>
    <w:next w:val="828"/>
    <w:link w:val="733"/>
    <w:rPr>
      <w:rFonts w:eastAsia="Times New Roman"/>
      <w:lang w:val="ru-RU" w:eastAsia="zh-CN" w:bidi="ar-SA"/>
    </w:rPr>
    <w:tblPr/>
  </w:style>
  <w:style w:type="table" w:styleId="829">
    <w:name w:val="List Table 1 Light - Accent 2"/>
    <w:next w:val="829"/>
    <w:link w:val="733"/>
    <w:rPr>
      <w:rFonts w:eastAsia="Times New Roman"/>
      <w:lang w:val="ru-RU" w:eastAsia="zh-CN" w:bidi="ar-SA"/>
    </w:rPr>
    <w:tblPr/>
  </w:style>
  <w:style w:type="table" w:styleId="830">
    <w:name w:val="List Table 1 Light - Accent 3"/>
    <w:next w:val="830"/>
    <w:link w:val="733"/>
    <w:rPr>
      <w:rFonts w:eastAsia="Times New Roman"/>
      <w:lang w:val="ru-RU" w:eastAsia="zh-CN" w:bidi="ar-SA"/>
    </w:rPr>
    <w:tblPr/>
  </w:style>
  <w:style w:type="table" w:styleId="831">
    <w:name w:val="List Table 1 Light - Accent 4"/>
    <w:next w:val="831"/>
    <w:link w:val="733"/>
    <w:rPr>
      <w:rFonts w:eastAsia="Times New Roman"/>
      <w:lang w:val="ru-RU" w:eastAsia="zh-CN" w:bidi="ar-SA"/>
    </w:rPr>
    <w:tblPr/>
  </w:style>
  <w:style w:type="table" w:styleId="832">
    <w:name w:val="List Table 1 Light - Accent 5"/>
    <w:next w:val="832"/>
    <w:link w:val="733"/>
    <w:rPr>
      <w:rFonts w:eastAsia="Times New Roman"/>
      <w:lang w:val="ru-RU" w:eastAsia="zh-CN" w:bidi="ar-SA"/>
    </w:rPr>
    <w:tblPr/>
  </w:style>
  <w:style w:type="table" w:styleId="833">
    <w:name w:val="List Table 1 Light - Accent 6"/>
    <w:next w:val="833"/>
    <w:link w:val="733"/>
    <w:rPr>
      <w:rFonts w:eastAsia="Times New Roman"/>
      <w:lang w:val="ru-RU" w:eastAsia="zh-CN" w:bidi="ar-SA"/>
    </w:rPr>
    <w:tblPr/>
  </w:style>
  <w:style w:type="table" w:styleId="834">
    <w:name w:val="List Table 2"/>
    <w:next w:val="834"/>
    <w:link w:val="733"/>
    <w:rPr>
      <w:rFonts w:eastAsia="Times New Roman"/>
      <w:lang w:val="ru-RU" w:eastAsia="zh-CN" w:bidi="ar-SA"/>
    </w:rPr>
    <w:tblPr/>
  </w:style>
  <w:style w:type="table" w:styleId="835">
    <w:name w:val="List Table 2 - Accent 1"/>
    <w:next w:val="835"/>
    <w:link w:val="733"/>
    <w:rPr>
      <w:rFonts w:eastAsia="Times New Roman"/>
      <w:lang w:val="ru-RU" w:eastAsia="zh-CN" w:bidi="ar-SA"/>
    </w:rPr>
    <w:tblPr/>
  </w:style>
  <w:style w:type="table" w:styleId="836">
    <w:name w:val="List Table 2 - Accent 2"/>
    <w:next w:val="836"/>
    <w:link w:val="733"/>
    <w:rPr>
      <w:rFonts w:eastAsia="Times New Roman"/>
      <w:lang w:val="ru-RU" w:eastAsia="zh-CN" w:bidi="ar-SA"/>
    </w:rPr>
    <w:tblPr/>
  </w:style>
  <w:style w:type="table" w:styleId="837">
    <w:name w:val="List Table 2 - Accent 3"/>
    <w:next w:val="837"/>
    <w:link w:val="733"/>
    <w:rPr>
      <w:rFonts w:eastAsia="Times New Roman"/>
      <w:lang w:val="ru-RU" w:eastAsia="zh-CN" w:bidi="ar-SA"/>
    </w:rPr>
    <w:tblPr/>
  </w:style>
  <w:style w:type="table" w:styleId="838">
    <w:name w:val="List Table 2 - Accent 4"/>
    <w:next w:val="838"/>
    <w:link w:val="733"/>
    <w:rPr>
      <w:rFonts w:eastAsia="Times New Roman"/>
      <w:lang w:val="ru-RU" w:eastAsia="zh-CN" w:bidi="ar-SA"/>
    </w:rPr>
    <w:tblPr/>
  </w:style>
  <w:style w:type="table" w:styleId="839">
    <w:name w:val="List Table 2 - Accent 5"/>
    <w:next w:val="839"/>
    <w:link w:val="733"/>
    <w:rPr>
      <w:rFonts w:eastAsia="Times New Roman"/>
      <w:lang w:val="ru-RU" w:eastAsia="zh-CN" w:bidi="ar-SA"/>
    </w:rPr>
    <w:tblPr/>
  </w:style>
  <w:style w:type="table" w:styleId="840">
    <w:name w:val="List Table 2 - Accent 6"/>
    <w:next w:val="840"/>
    <w:link w:val="733"/>
    <w:rPr>
      <w:rFonts w:eastAsia="Times New Roman"/>
      <w:lang w:val="ru-RU" w:eastAsia="zh-CN" w:bidi="ar-SA"/>
    </w:rPr>
    <w:tblPr/>
  </w:style>
  <w:style w:type="table" w:styleId="841">
    <w:name w:val="List Table 3"/>
    <w:next w:val="841"/>
    <w:link w:val="733"/>
    <w:rPr>
      <w:rFonts w:eastAsia="Times New Roman"/>
      <w:lang w:val="ru-RU" w:eastAsia="zh-CN" w:bidi="ar-SA"/>
    </w:rPr>
    <w:tblPr/>
  </w:style>
  <w:style w:type="table" w:styleId="842">
    <w:name w:val="List Table 3 - Accent 1"/>
    <w:next w:val="842"/>
    <w:link w:val="733"/>
    <w:rPr>
      <w:rFonts w:eastAsia="Times New Roman"/>
      <w:lang w:val="ru-RU" w:eastAsia="zh-CN" w:bidi="ar-SA"/>
    </w:rPr>
    <w:tblPr/>
  </w:style>
  <w:style w:type="table" w:styleId="843">
    <w:name w:val="List Table 3 - Accent 2"/>
    <w:next w:val="843"/>
    <w:link w:val="733"/>
    <w:rPr>
      <w:rFonts w:eastAsia="Times New Roman"/>
      <w:lang w:val="ru-RU" w:eastAsia="zh-CN" w:bidi="ar-SA"/>
    </w:rPr>
    <w:tblPr/>
  </w:style>
  <w:style w:type="table" w:styleId="844">
    <w:name w:val="List Table 3 - Accent 3"/>
    <w:next w:val="844"/>
    <w:link w:val="733"/>
    <w:rPr>
      <w:rFonts w:eastAsia="Times New Roman"/>
      <w:lang w:val="ru-RU" w:eastAsia="zh-CN" w:bidi="ar-SA"/>
    </w:rPr>
    <w:tblPr/>
  </w:style>
  <w:style w:type="table" w:styleId="845">
    <w:name w:val="List Table 3 - Accent 4"/>
    <w:next w:val="845"/>
    <w:link w:val="733"/>
    <w:rPr>
      <w:rFonts w:eastAsia="Times New Roman"/>
      <w:lang w:val="ru-RU" w:eastAsia="zh-CN" w:bidi="ar-SA"/>
    </w:rPr>
    <w:tblPr/>
  </w:style>
  <w:style w:type="table" w:styleId="846">
    <w:name w:val="List Table 3 - Accent 5"/>
    <w:next w:val="846"/>
    <w:link w:val="733"/>
    <w:rPr>
      <w:rFonts w:eastAsia="Times New Roman"/>
      <w:lang w:val="ru-RU" w:eastAsia="zh-CN" w:bidi="ar-SA"/>
    </w:rPr>
    <w:tblPr/>
  </w:style>
  <w:style w:type="table" w:styleId="847">
    <w:name w:val="List Table 3 - Accent 6"/>
    <w:next w:val="847"/>
    <w:link w:val="733"/>
    <w:rPr>
      <w:rFonts w:eastAsia="Times New Roman"/>
      <w:lang w:val="ru-RU" w:eastAsia="zh-CN" w:bidi="ar-SA"/>
    </w:rPr>
    <w:tblPr/>
  </w:style>
  <w:style w:type="table" w:styleId="848">
    <w:name w:val="List Table 4"/>
    <w:next w:val="848"/>
    <w:link w:val="733"/>
    <w:rPr>
      <w:rFonts w:eastAsia="Times New Roman"/>
      <w:lang w:val="ru-RU" w:eastAsia="zh-CN" w:bidi="ar-SA"/>
    </w:rPr>
    <w:tblPr/>
  </w:style>
  <w:style w:type="table" w:styleId="849">
    <w:name w:val="List Table 4 - Accent 1"/>
    <w:next w:val="849"/>
    <w:link w:val="733"/>
    <w:rPr>
      <w:rFonts w:eastAsia="Times New Roman"/>
      <w:lang w:val="ru-RU" w:eastAsia="zh-CN" w:bidi="ar-SA"/>
    </w:rPr>
    <w:tblPr/>
  </w:style>
  <w:style w:type="table" w:styleId="850">
    <w:name w:val="List Table 4 - Accent 2"/>
    <w:next w:val="850"/>
    <w:link w:val="733"/>
    <w:rPr>
      <w:rFonts w:eastAsia="Times New Roman"/>
      <w:lang w:val="ru-RU" w:eastAsia="zh-CN" w:bidi="ar-SA"/>
    </w:rPr>
    <w:tblPr/>
  </w:style>
  <w:style w:type="table" w:styleId="851">
    <w:name w:val="List Table 4 - Accent 3"/>
    <w:next w:val="851"/>
    <w:link w:val="733"/>
    <w:rPr>
      <w:rFonts w:eastAsia="Times New Roman"/>
      <w:lang w:val="ru-RU" w:eastAsia="zh-CN" w:bidi="ar-SA"/>
    </w:rPr>
    <w:tblPr/>
  </w:style>
  <w:style w:type="table" w:styleId="852">
    <w:name w:val="List Table 4 - Accent 4"/>
    <w:next w:val="852"/>
    <w:link w:val="733"/>
    <w:rPr>
      <w:rFonts w:eastAsia="Times New Roman"/>
      <w:lang w:val="ru-RU" w:eastAsia="zh-CN" w:bidi="ar-SA"/>
    </w:rPr>
    <w:tblPr/>
  </w:style>
  <w:style w:type="table" w:styleId="853">
    <w:name w:val="List Table 4 - Accent 5"/>
    <w:next w:val="853"/>
    <w:link w:val="733"/>
    <w:rPr>
      <w:rFonts w:eastAsia="Times New Roman"/>
      <w:lang w:val="ru-RU" w:eastAsia="zh-CN" w:bidi="ar-SA"/>
    </w:rPr>
    <w:tblPr/>
  </w:style>
  <w:style w:type="table" w:styleId="854">
    <w:name w:val="List Table 4 - Accent 6"/>
    <w:next w:val="854"/>
    <w:link w:val="733"/>
    <w:rPr>
      <w:rFonts w:eastAsia="Times New Roman"/>
      <w:lang w:val="ru-RU" w:eastAsia="zh-CN" w:bidi="ar-SA"/>
    </w:rPr>
    <w:tblPr/>
  </w:style>
  <w:style w:type="table" w:styleId="855">
    <w:name w:val="List Table 5 Dark"/>
    <w:next w:val="855"/>
    <w:link w:val="733"/>
    <w:rPr>
      <w:rFonts w:eastAsia="Times New Roman"/>
      <w:lang w:val="ru-RU" w:eastAsia="zh-CN" w:bidi="ar-SA"/>
    </w:rPr>
    <w:tblPr/>
  </w:style>
  <w:style w:type="table" w:styleId="856">
    <w:name w:val="List Table 5 Dark - Accent 1"/>
    <w:next w:val="856"/>
    <w:link w:val="733"/>
    <w:rPr>
      <w:rFonts w:eastAsia="Times New Roman"/>
      <w:lang w:val="ru-RU" w:eastAsia="zh-CN" w:bidi="ar-SA"/>
    </w:rPr>
    <w:tblPr/>
  </w:style>
  <w:style w:type="table" w:styleId="857">
    <w:name w:val="List Table 5 Dark - Accent 2"/>
    <w:next w:val="857"/>
    <w:link w:val="733"/>
    <w:rPr>
      <w:rFonts w:eastAsia="Times New Roman"/>
      <w:lang w:val="ru-RU" w:eastAsia="zh-CN" w:bidi="ar-SA"/>
    </w:rPr>
    <w:tblPr/>
  </w:style>
  <w:style w:type="table" w:styleId="858">
    <w:name w:val="List Table 5 Dark - Accent 3"/>
    <w:next w:val="858"/>
    <w:link w:val="733"/>
    <w:rPr>
      <w:rFonts w:eastAsia="Times New Roman"/>
      <w:lang w:val="ru-RU" w:eastAsia="zh-CN" w:bidi="ar-SA"/>
    </w:rPr>
    <w:tblPr/>
  </w:style>
  <w:style w:type="table" w:styleId="859">
    <w:name w:val="List Table 5 Dark - Accent 4"/>
    <w:next w:val="859"/>
    <w:link w:val="733"/>
    <w:rPr>
      <w:rFonts w:eastAsia="Times New Roman"/>
      <w:lang w:val="ru-RU" w:eastAsia="zh-CN" w:bidi="ar-SA"/>
    </w:rPr>
    <w:tblPr/>
  </w:style>
  <w:style w:type="table" w:styleId="860">
    <w:name w:val="List Table 5 Dark - Accent 5"/>
    <w:next w:val="860"/>
    <w:link w:val="733"/>
    <w:rPr>
      <w:rFonts w:eastAsia="Times New Roman"/>
      <w:lang w:val="ru-RU" w:eastAsia="zh-CN" w:bidi="ar-SA"/>
    </w:rPr>
    <w:tblPr/>
  </w:style>
  <w:style w:type="table" w:styleId="861">
    <w:name w:val="List Table 5 Dark - Accent 6"/>
    <w:next w:val="861"/>
    <w:link w:val="733"/>
    <w:rPr>
      <w:rFonts w:eastAsia="Times New Roman"/>
      <w:lang w:val="ru-RU" w:eastAsia="zh-CN" w:bidi="ar-SA"/>
    </w:rPr>
    <w:tblPr/>
  </w:style>
  <w:style w:type="table" w:styleId="862">
    <w:name w:val="List Table 6 Colorful"/>
    <w:next w:val="862"/>
    <w:link w:val="733"/>
    <w:rPr>
      <w:rFonts w:eastAsia="Times New Roman"/>
      <w:lang w:val="ru-RU" w:eastAsia="zh-CN" w:bidi="ar-SA"/>
    </w:rPr>
    <w:tblPr/>
  </w:style>
  <w:style w:type="table" w:styleId="863">
    <w:name w:val="List Table 6 Colorful - Accent 1"/>
    <w:next w:val="863"/>
    <w:link w:val="733"/>
    <w:uiPriority w:val="99"/>
    <w:rPr>
      <w:rFonts w:eastAsia="Times New Roman"/>
      <w:lang w:val="ru-RU" w:eastAsia="zh-CN" w:bidi="ar-SA"/>
    </w:rPr>
    <w:tblPr/>
  </w:style>
  <w:style w:type="table" w:styleId="864">
    <w:name w:val="List Table 6 Colorful - Accent 2"/>
    <w:next w:val="864"/>
    <w:link w:val="733"/>
    <w:rPr>
      <w:rFonts w:eastAsia="Times New Roman"/>
      <w:lang w:val="ru-RU" w:eastAsia="zh-CN" w:bidi="ar-SA"/>
    </w:rPr>
    <w:tblPr/>
  </w:style>
  <w:style w:type="table" w:styleId="865">
    <w:name w:val="List Table 6 Colorful - Accent 3"/>
    <w:next w:val="865"/>
    <w:link w:val="733"/>
    <w:rPr>
      <w:rFonts w:eastAsia="Times New Roman"/>
      <w:lang w:val="ru-RU" w:eastAsia="zh-CN" w:bidi="ar-SA"/>
    </w:rPr>
    <w:tblPr/>
  </w:style>
  <w:style w:type="table" w:styleId="866">
    <w:name w:val="List Table 6 Colorful - Accent 4"/>
    <w:next w:val="866"/>
    <w:link w:val="733"/>
    <w:rPr>
      <w:rFonts w:eastAsia="Times New Roman"/>
      <w:lang w:val="ru-RU" w:eastAsia="zh-CN" w:bidi="ar-SA"/>
    </w:rPr>
    <w:tblPr/>
  </w:style>
  <w:style w:type="table" w:styleId="867">
    <w:name w:val="List Table 6 Colorful - Accent 5"/>
    <w:next w:val="867"/>
    <w:link w:val="733"/>
    <w:rPr>
      <w:rFonts w:eastAsia="Times New Roman"/>
      <w:lang w:val="ru-RU" w:eastAsia="zh-CN" w:bidi="ar-SA"/>
    </w:rPr>
    <w:tblPr/>
  </w:style>
  <w:style w:type="table" w:styleId="868">
    <w:name w:val="List Table 6 Colorful - Accent 6"/>
    <w:next w:val="868"/>
    <w:link w:val="733"/>
    <w:rPr>
      <w:rFonts w:eastAsia="Times New Roman"/>
      <w:lang w:val="ru-RU" w:eastAsia="zh-CN" w:bidi="ar-SA"/>
    </w:rPr>
    <w:tblPr/>
  </w:style>
  <w:style w:type="table" w:styleId="869">
    <w:name w:val="List Table 7 Colorful"/>
    <w:next w:val="869"/>
    <w:link w:val="733"/>
    <w:rPr>
      <w:rFonts w:eastAsia="Times New Roman"/>
      <w:lang w:val="ru-RU" w:eastAsia="zh-CN" w:bidi="ar-SA"/>
    </w:rPr>
    <w:tblPr/>
  </w:style>
  <w:style w:type="table" w:styleId="870">
    <w:name w:val="List Table 7 Colorful - Accent 1"/>
    <w:next w:val="870"/>
    <w:link w:val="733"/>
    <w:rPr>
      <w:rFonts w:eastAsia="Times New Roman"/>
      <w:lang w:val="ru-RU" w:eastAsia="zh-CN" w:bidi="ar-SA"/>
    </w:rPr>
    <w:tblPr/>
  </w:style>
  <w:style w:type="table" w:styleId="871">
    <w:name w:val="List Table 7 Colorful - Accent 2"/>
    <w:next w:val="871"/>
    <w:link w:val="733"/>
    <w:rPr>
      <w:rFonts w:eastAsia="Times New Roman"/>
      <w:lang w:val="ru-RU" w:eastAsia="zh-CN" w:bidi="ar-SA"/>
    </w:rPr>
    <w:tblPr/>
  </w:style>
  <w:style w:type="table" w:styleId="872">
    <w:name w:val="List Table 7 Colorful - Accent 3"/>
    <w:next w:val="872"/>
    <w:link w:val="733"/>
    <w:rPr>
      <w:rFonts w:eastAsia="Times New Roman"/>
      <w:lang w:val="ru-RU" w:eastAsia="zh-CN" w:bidi="ar-SA"/>
    </w:rPr>
    <w:tblPr/>
  </w:style>
  <w:style w:type="table" w:styleId="873">
    <w:name w:val="List Table 7 Colorful - Accent 4"/>
    <w:next w:val="873"/>
    <w:link w:val="733"/>
    <w:rPr>
      <w:rFonts w:eastAsia="Times New Roman"/>
      <w:lang w:val="ru-RU" w:eastAsia="zh-CN" w:bidi="ar-SA"/>
    </w:rPr>
    <w:tblPr/>
  </w:style>
  <w:style w:type="table" w:styleId="874">
    <w:name w:val="List Table 7 Colorful - Accent 5"/>
    <w:next w:val="874"/>
    <w:link w:val="733"/>
    <w:rPr>
      <w:rFonts w:eastAsia="Times New Roman"/>
      <w:lang w:val="ru-RU" w:eastAsia="zh-CN" w:bidi="ar-SA"/>
    </w:rPr>
    <w:tblPr/>
  </w:style>
  <w:style w:type="table" w:styleId="875">
    <w:name w:val="List Table 7 Colorful - Accent 6"/>
    <w:next w:val="875"/>
    <w:link w:val="733"/>
    <w:rPr>
      <w:rFonts w:eastAsia="Times New Roman"/>
      <w:lang w:val="ru-RU" w:eastAsia="zh-CN" w:bidi="ar-SA"/>
    </w:rPr>
    <w:tblPr/>
  </w:style>
  <w:style w:type="table" w:styleId="876">
    <w:name w:val="Lined - Accent"/>
    <w:next w:val="876"/>
    <w:link w:val="733"/>
    <w:rPr>
      <w:rFonts w:eastAsia="Times New Roman"/>
      <w:color w:val="404040"/>
      <w:lang w:val="ru-RU" w:eastAsia="ru-RU" w:bidi="ar-SA"/>
    </w:rPr>
    <w:tblPr/>
  </w:style>
  <w:style w:type="table" w:styleId="877">
    <w:name w:val="Lined - Accent 1"/>
    <w:next w:val="877"/>
    <w:link w:val="733"/>
    <w:rPr>
      <w:rFonts w:eastAsia="Times New Roman"/>
      <w:color w:val="404040"/>
      <w:lang w:val="ru-RU" w:eastAsia="ru-RU" w:bidi="ar-SA"/>
    </w:rPr>
    <w:tblPr/>
  </w:style>
  <w:style w:type="table" w:styleId="878">
    <w:name w:val="Lined - Accent 2"/>
    <w:next w:val="878"/>
    <w:link w:val="733"/>
    <w:rPr>
      <w:rFonts w:eastAsia="Times New Roman"/>
      <w:color w:val="404040"/>
      <w:lang w:val="ru-RU" w:eastAsia="ru-RU" w:bidi="ar-SA"/>
    </w:rPr>
    <w:tblPr/>
  </w:style>
  <w:style w:type="table" w:styleId="879">
    <w:name w:val="Lined - Accent 3"/>
    <w:next w:val="879"/>
    <w:link w:val="733"/>
    <w:rPr>
      <w:rFonts w:eastAsia="Times New Roman"/>
      <w:color w:val="404040"/>
      <w:lang w:val="ru-RU" w:eastAsia="ru-RU" w:bidi="ar-SA"/>
    </w:rPr>
    <w:tblPr/>
  </w:style>
  <w:style w:type="table" w:styleId="880">
    <w:name w:val="Lined - Accent 4"/>
    <w:next w:val="880"/>
    <w:link w:val="733"/>
    <w:rPr>
      <w:rFonts w:eastAsia="Times New Roman"/>
      <w:color w:val="404040"/>
      <w:lang w:val="ru-RU" w:eastAsia="ru-RU" w:bidi="ar-SA"/>
    </w:rPr>
    <w:tblPr/>
  </w:style>
  <w:style w:type="table" w:styleId="881">
    <w:name w:val="Lined - Accent 5"/>
    <w:next w:val="881"/>
    <w:link w:val="733"/>
    <w:rPr>
      <w:rFonts w:eastAsia="Times New Roman"/>
      <w:color w:val="404040"/>
      <w:lang w:val="ru-RU" w:eastAsia="ru-RU" w:bidi="ar-SA"/>
    </w:rPr>
    <w:tblPr/>
  </w:style>
  <w:style w:type="table" w:styleId="882">
    <w:name w:val="Lined - Accent 6"/>
    <w:next w:val="882"/>
    <w:link w:val="733"/>
    <w:rPr>
      <w:rFonts w:eastAsia="Times New Roman"/>
      <w:color w:val="404040"/>
      <w:lang w:val="ru-RU" w:eastAsia="ru-RU" w:bidi="ar-SA"/>
    </w:rPr>
    <w:tblPr/>
  </w:style>
  <w:style w:type="table" w:styleId="883">
    <w:name w:val="Bordered &amp; Lined - Accent"/>
    <w:next w:val="883"/>
    <w:link w:val="733"/>
    <w:rPr>
      <w:rFonts w:eastAsia="Times New Roman"/>
      <w:color w:val="404040"/>
      <w:lang w:val="ru-RU" w:eastAsia="ru-RU" w:bidi="ar-SA"/>
    </w:rPr>
    <w:tblPr/>
  </w:style>
  <w:style w:type="table" w:styleId="884">
    <w:name w:val="Bordered &amp; Lined - Accent 1"/>
    <w:next w:val="884"/>
    <w:link w:val="733"/>
    <w:rPr>
      <w:rFonts w:eastAsia="Times New Roman"/>
      <w:color w:val="404040"/>
      <w:lang w:val="ru-RU" w:eastAsia="ru-RU" w:bidi="ar-SA"/>
    </w:rPr>
    <w:tblPr/>
  </w:style>
  <w:style w:type="table" w:styleId="885">
    <w:name w:val="Bordered &amp; Lined - Accent 2"/>
    <w:next w:val="885"/>
    <w:link w:val="733"/>
    <w:rPr>
      <w:rFonts w:eastAsia="Times New Roman"/>
      <w:color w:val="404040"/>
      <w:lang w:val="ru-RU" w:eastAsia="ru-RU" w:bidi="ar-SA"/>
    </w:rPr>
    <w:tblPr/>
  </w:style>
  <w:style w:type="table" w:styleId="886">
    <w:name w:val="Bordered &amp; Lined - Accent 3"/>
    <w:next w:val="886"/>
    <w:link w:val="733"/>
    <w:rPr>
      <w:rFonts w:eastAsia="Times New Roman"/>
      <w:color w:val="404040"/>
      <w:lang w:val="ru-RU" w:eastAsia="ru-RU" w:bidi="ar-SA"/>
    </w:rPr>
    <w:tblPr/>
  </w:style>
  <w:style w:type="table" w:styleId="887">
    <w:name w:val="Bordered &amp; Lined - Accent 4"/>
    <w:next w:val="887"/>
    <w:link w:val="733"/>
    <w:rPr>
      <w:rFonts w:eastAsia="Times New Roman"/>
      <w:color w:val="404040"/>
      <w:lang w:val="ru-RU" w:eastAsia="ru-RU" w:bidi="ar-SA"/>
    </w:rPr>
    <w:tblPr/>
  </w:style>
  <w:style w:type="table" w:styleId="888">
    <w:name w:val="Bordered &amp; Lined - Accent 5"/>
    <w:next w:val="888"/>
    <w:link w:val="733"/>
    <w:rPr>
      <w:rFonts w:eastAsia="Times New Roman"/>
      <w:color w:val="404040"/>
      <w:lang w:val="ru-RU" w:eastAsia="ru-RU" w:bidi="ar-SA"/>
    </w:rPr>
    <w:tblPr/>
  </w:style>
  <w:style w:type="table" w:styleId="889">
    <w:name w:val="Bordered &amp; Lined - Accent 6"/>
    <w:next w:val="889"/>
    <w:link w:val="733"/>
    <w:rPr>
      <w:rFonts w:eastAsia="Times New Roman"/>
      <w:color w:val="404040"/>
      <w:lang w:val="ru-RU" w:eastAsia="ru-RU" w:bidi="ar-SA"/>
    </w:rPr>
    <w:tblPr/>
  </w:style>
  <w:style w:type="table" w:styleId="890">
    <w:name w:val="Bordered"/>
    <w:next w:val="890"/>
    <w:link w:val="733"/>
    <w:rPr>
      <w:rFonts w:eastAsia="Times New Roman"/>
      <w:lang w:val="ru-RU" w:eastAsia="zh-CN" w:bidi="ar-SA"/>
    </w:rPr>
    <w:tblPr/>
  </w:style>
  <w:style w:type="table" w:styleId="891">
    <w:name w:val="Bordered - Accent 1"/>
    <w:next w:val="891"/>
    <w:link w:val="733"/>
    <w:rPr>
      <w:rFonts w:eastAsia="Times New Roman"/>
      <w:lang w:val="ru-RU" w:eastAsia="zh-CN" w:bidi="ar-SA"/>
    </w:rPr>
    <w:tblPr/>
  </w:style>
  <w:style w:type="table" w:styleId="892">
    <w:name w:val="Bordered - Accent 2"/>
    <w:next w:val="892"/>
    <w:link w:val="733"/>
    <w:rPr>
      <w:rFonts w:eastAsia="Times New Roman"/>
      <w:lang w:val="ru-RU" w:eastAsia="zh-CN" w:bidi="ar-SA"/>
    </w:rPr>
    <w:tblPr/>
  </w:style>
  <w:style w:type="table" w:styleId="893">
    <w:name w:val="Bordered - Accent 3"/>
    <w:next w:val="893"/>
    <w:link w:val="733"/>
    <w:rPr>
      <w:rFonts w:eastAsia="Times New Roman"/>
      <w:lang w:val="ru-RU" w:eastAsia="zh-CN" w:bidi="ar-SA"/>
    </w:rPr>
    <w:tblPr/>
  </w:style>
  <w:style w:type="table" w:styleId="894">
    <w:name w:val="Bordered - Accent 4"/>
    <w:next w:val="894"/>
    <w:link w:val="733"/>
    <w:rPr>
      <w:rFonts w:eastAsia="Times New Roman"/>
      <w:lang w:val="ru-RU" w:eastAsia="zh-CN" w:bidi="ar-SA"/>
    </w:rPr>
    <w:tblPr/>
  </w:style>
  <w:style w:type="table" w:styleId="895">
    <w:name w:val="Bordered - Accent 5"/>
    <w:next w:val="895"/>
    <w:link w:val="733"/>
    <w:rPr>
      <w:rFonts w:eastAsia="Times New Roman"/>
      <w:lang w:val="ru-RU" w:eastAsia="zh-CN" w:bidi="ar-SA"/>
    </w:rPr>
    <w:tblPr/>
  </w:style>
  <w:style w:type="table" w:styleId="896">
    <w:name w:val="Bordered - Accent 6"/>
    <w:next w:val="896"/>
    <w:link w:val="733"/>
    <w:rPr>
      <w:rFonts w:eastAsia="Times New Roman"/>
      <w:lang w:val="ru-RU" w:eastAsia="zh-CN" w:bidi="ar-SA"/>
    </w:rPr>
    <w:tblPr/>
  </w:style>
  <w:style w:type="character" w:styleId="897">
    <w:name w:val="Гиперссылка"/>
    <w:next w:val="897"/>
    <w:link w:val="733"/>
    <w:rPr>
      <w:color w:val="0000ff"/>
      <w:u w:val="single"/>
    </w:rPr>
  </w:style>
  <w:style w:type="paragraph" w:styleId="898">
    <w:name w:val="Текст сноски"/>
    <w:basedOn w:val="733"/>
    <w:next w:val="898"/>
    <w:link w:val="899"/>
    <w:semiHidden/>
    <w:pPr>
      <w:spacing w:after="40"/>
    </w:pPr>
    <w:rPr>
      <w:sz w:val="18"/>
      <w:lang w:eastAsia="ru-RU"/>
    </w:rPr>
  </w:style>
  <w:style w:type="character" w:styleId="899">
    <w:name w:val="Текст сноски Знак"/>
    <w:next w:val="899"/>
    <w:link w:val="898"/>
    <w:semiHidden/>
    <w:rPr>
      <w:sz w:val="18"/>
    </w:rPr>
  </w:style>
  <w:style w:type="character" w:styleId="900">
    <w:name w:val="Знак сноски"/>
    <w:next w:val="900"/>
    <w:link w:val="733"/>
    <w:rPr>
      <w:vertAlign w:val="superscript"/>
    </w:rPr>
  </w:style>
  <w:style w:type="paragraph" w:styleId="901">
    <w:name w:val="Текст концевой сноски"/>
    <w:basedOn w:val="733"/>
    <w:next w:val="901"/>
    <w:link w:val="902"/>
    <w:semiHidden/>
    <w:rPr>
      <w:lang w:eastAsia="ru-RU"/>
    </w:rPr>
  </w:style>
  <w:style w:type="character" w:styleId="902">
    <w:name w:val="Текст концевой сноски Знак"/>
    <w:next w:val="902"/>
    <w:link w:val="901"/>
    <w:semiHidden/>
    <w:rPr>
      <w:lang w:val="ru-RU" w:eastAsia="ru-RU"/>
    </w:rPr>
  </w:style>
  <w:style w:type="character" w:styleId="903">
    <w:name w:val="Знак концевой сноски"/>
    <w:next w:val="903"/>
    <w:link w:val="733"/>
    <w:semiHidden/>
    <w:rPr>
      <w:vertAlign w:val="superscript"/>
    </w:rPr>
  </w:style>
  <w:style w:type="paragraph" w:styleId="904">
    <w:name w:val="Оглавление 1"/>
    <w:basedOn w:val="733"/>
    <w:next w:val="904"/>
    <w:link w:val="733"/>
    <w:pPr>
      <w:spacing w:after="57"/>
    </w:pPr>
  </w:style>
  <w:style w:type="paragraph" w:styleId="905">
    <w:name w:val="Оглавление 2"/>
    <w:basedOn w:val="733"/>
    <w:next w:val="905"/>
    <w:link w:val="733"/>
    <w:pPr>
      <w:ind w:left="283"/>
      <w:spacing w:after="57"/>
    </w:pPr>
  </w:style>
  <w:style w:type="paragraph" w:styleId="906">
    <w:name w:val="Оглавление 3"/>
    <w:basedOn w:val="733"/>
    <w:next w:val="906"/>
    <w:link w:val="733"/>
    <w:pPr>
      <w:ind w:left="567"/>
      <w:spacing w:after="57"/>
    </w:pPr>
  </w:style>
  <w:style w:type="paragraph" w:styleId="907">
    <w:name w:val="Оглавление 4"/>
    <w:basedOn w:val="733"/>
    <w:next w:val="907"/>
    <w:link w:val="733"/>
    <w:pPr>
      <w:ind w:left="850"/>
      <w:spacing w:after="57"/>
    </w:pPr>
  </w:style>
  <w:style w:type="paragraph" w:styleId="908">
    <w:name w:val="Оглавление 5"/>
    <w:basedOn w:val="733"/>
    <w:next w:val="908"/>
    <w:link w:val="733"/>
    <w:pPr>
      <w:ind w:left="1134"/>
      <w:spacing w:after="57"/>
    </w:pPr>
  </w:style>
  <w:style w:type="paragraph" w:styleId="909">
    <w:name w:val="Оглавление 6"/>
    <w:basedOn w:val="733"/>
    <w:next w:val="909"/>
    <w:link w:val="733"/>
    <w:pPr>
      <w:ind w:left="1417"/>
      <w:spacing w:after="57"/>
    </w:pPr>
  </w:style>
  <w:style w:type="paragraph" w:styleId="910">
    <w:name w:val="Оглавление 7"/>
    <w:basedOn w:val="733"/>
    <w:next w:val="910"/>
    <w:link w:val="733"/>
    <w:pPr>
      <w:ind w:left="1701"/>
      <w:spacing w:after="57"/>
    </w:pPr>
  </w:style>
  <w:style w:type="paragraph" w:styleId="911">
    <w:name w:val="Оглавление 8"/>
    <w:basedOn w:val="733"/>
    <w:next w:val="911"/>
    <w:link w:val="733"/>
    <w:pPr>
      <w:ind w:left="1984"/>
      <w:spacing w:after="57"/>
    </w:pPr>
  </w:style>
  <w:style w:type="paragraph" w:styleId="912">
    <w:name w:val="Оглавление 9"/>
    <w:basedOn w:val="733"/>
    <w:next w:val="912"/>
    <w:link w:val="733"/>
    <w:pPr>
      <w:ind w:left="2268"/>
      <w:spacing w:after="57"/>
    </w:pPr>
  </w:style>
  <w:style w:type="paragraph" w:styleId="913">
    <w:name w:val="TOC Heading"/>
    <w:next w:val="913"/>
    <w:link w:val="733"/>
    <w:rPr>
      <w:rFonts w:eastAsia="Times New Roman"/>
      <w:lang w:val="ru-RU" w:eastAsia="zh-CN" w:bidi="ar-SA"/>
    </w:rPr>
  </w:style>
  <w:style w:type="paragraph" w:styleId="914">
    <w:name w:val="ConsPlusNormal"/>
    <w:next w:val="914"/>
    <w:link w:val="733"/>
    <w:pPr>
      <w:widowControl w:val="off"/>
    </w:pPr>
    <w:rPr>
      <w:sz w:val="22"/>
      <w:lang w:val="ru-RU" w:eastAsia="ru-RU" w:bidi="ar-SA"/>
    </w:rPr>
  </w:style>
  <w:style w:type="paragraph" w:styleId="915">
    <w:name w:val="ConsPlusTitle"/>
    <w:next w:val="915"/>
    <w:link w:val="733"/>
    <w:qFormat/>
    <w:pPr>
      <w:widowControl w:val="off"/>
    </w:pPr>
    <w:rPr>
      <w:b/>
      <w:sz w:val="22"/>
      <w:lang w:val="ru-RU" w:eastAsia="ru-RU" w:bidi="ar-SA"/>
    </w:rPr>
  </w:style>
  <w:style w:type="paragraph" w:styleId="916">
    <w:name w:val="ConsPlusTitlePage"/>
    <w:next w:val="916"/>
    <w:link w:val="733"/>
    <w:pPr>
      <w:widowControl w:val="off"/>
    </w:pPr>
    <w:rPr>
      <w:rFonts w:ascii="Tahoma" w:hAnsi="Tahoma"/>
      <w:lang w:val="ru-RU" w:eastAsia="ru-RU" w:bidi="ar-SA"/>
    </w:rPr>
  </w:style>
  <w:style w:type="paragraph" w:styleId="917">
    <w:name w:val="ConsTitle"/>
    <w:next w:val="917"/>
    <w:link w:val="733"/>
    <w:pPr>
      <w:ind w:right="19772"/>
      <w:widowControl w:val="off"/>
    </w:pPr>
    <w:rPr>
      <w:rFonts w:ascii="Arial" w:hAnsi="Arial"/>
      <w:b/>
      <w:bCs/>
      <w:lang w:val="ru-RU" w:eastAsia="ru-RU" w:bidi="ar-SA"/>
    </w:rPr>
  </w:style>
  <w:style w:type="character" w:styleId="918">
    <w:name w:val="Верхний колонтитул Знак"/>
    <w:next w:val="918"/>
    <w:link w:val="765"/>
    <w:rPr>
      <w:sz w:val="22"/>
      <w:lang w:val="en-US" w:eastAsia="en-US"/>
    </w:rPr>
  </w:style>
  <w:style w:type="character" w:styleId="919">
    <w:name w:val="Нижний колонтитул Знак"/>
    <w:next w:val="919"/>
    <w:link w:val="767"/>
    <w:rPr>
      <w:sz w:val="22"/>
      <w:lang w:val="en-US" w:eastAsia="en-US"/>
    </w:rPr>
  </w:style>
  <w:style w:type="character" w:styleId="920">
    <w:name w:val="Выделение"/>
    <w:next w:val="920"/>
    <w:link w:val="733"/>
    <w:qFormat/>
    <w:rPr>
      <w:i/>
    </w:rPr>
  </w:style>
  <w:style w:type="character" w:styleId="921">
    <w:name w:val="Номер страницы"/>
    <w:next w:val="921"/>
    <w:link w:val="733"/>
    <w:rPr>
      <w:rFonts w:cs="Times New Roman"/>
    </w:rPr>
  </w:style>
  <w:style w:type="character" w:styleId="922">
    <w:name w:val="inline-block"/>
    <w:next w:val="922"/>
    <w:link w:val="733"/>
    <w:rPr>
      <w:rFonts w:cs="Times New Roman"/>
    </w:rPr>
  </w:style>
  <w:style w:type="paragraph" w:styleId="923">
    <w:name w:val="ConsPlusNormal1"/>
    <w:next w:val="923"/>
    <w:link w:val="73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16"/>
      <w:lang w:val="en-US" w:eastAsia="zh-CN" w:bidi="ar-SA"/>
    </w:rPr>
  </w:style>
  <w:style w:type="paragraph" w:styleId="924">
    <w:name w:val="Текст"/>
    <w:basedOn w:val="733"/>
    <w:next w:val="924"/>
    <w:link w:val="73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alibri"/>
    </w:rPr>
  </w:style>
  <w:style w:type="paragraph" w:styleId="925">
    <w:name w:val="Текст выноски"/>
    <w:basedOn w:val="733"/>
    <w:next w:val="925"/>
    <w:link w:val="926"/>
    <w:semiHidden/>
    <w:rPr>
      <w:rFonts w:ascii="Segoe UI" w:hAnsi="Segoe UI"/>
      <w:sz w:val="18"/>
      <w:szCs w:val="18"/>
      <w:lang w:eastAsia="ru-RU"/>
    </w:rPr>
  </w:style>
  <w:style w:type="character" w:styleId="926">
    <w:name w:val="Текст выноски Знак"/>
    <w:next w:val="926"/>
    <w:link w:val="925"/>
    <w:semiHidden/>
    <w:rPr>
      <w:rFonts w:ascii="Segoe UI" w:hAnsi="Segoe UI"/>
      <w:sz w:val="18"/>
    </w:rPr>
  </w:style>
  <w:style w:type="character" w:styleId="927" w:default="1">
    <w:name w:val="Default Paragraph Font"/>
    <w:uiPriority w:val="1"/>
    <w:semiHidden/>
    <w:unhideWhenUsed/>
  </w:style>
  <w:style w:type="numbering" w:styleId="928" w:default="1">
    <w:name w:val="No List"/>
    <w:uiPriority w:val="99"/>
    <w:semiHidden/>
    <w:unhideWhenUsed/>
  </w:style>
  <w:style w:type="table" w:styleId="9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internet.garant.ru/#/document/70551654/entry/0" TargetMode="External"/><Relationship Id="rId12" Type="http://schemas.openxmlformats.org/officeDocument/2006/relationships/hyperlink" Target="https://internet.garant.ru/#/document/70551654/entry/57" TargetMode="External"/><Relationship Id="rId13" Type="http://schemas.openxmlformats.org/officeDocument/2006/relationships/hyperlink" Target="https://internet.garant.ru/#/document/70551654/entry/0" TargetMode="External"/><Relationship Id="rId14" Type="http://schemas.openxmlformats.org/officeDocument/2006/relationships/hyperlink" Target="https://internet.garant.ru/#/document/70551654/entry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Гурский Владимир Алексеевич</dc:creator>
  <cp:revision>70</cp:revision>
  <dcterms:created xsi:type="dcterms:W3CDTF">2022-07-01T08:34:00Z</dcterms:created>
  <dcterms:modified xsi:type="dcterms:W3CDTF">2025-09-08T13:03:05Z</dcterms:modified>
  <cp:version>1048576</cp:version>
</cp:coreProperties>
</file>